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  <w:b/>
        </w:rPr>
      </w:pPr>
      <w:r w:rsidRPr="00757F3B">
        <w:rPr>
          <w:rFonts w:eastAsia="Cambria"/>
          <w:b/>
        </w:rPr>
        <w:t>Name: ________________________________________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mbria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chitects Daughter"/>
          <w:sz w:val="24"/>
          <w:szCs w:val="24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chitects Daughter"/>
          <w:sz w:val="28"/>
          <w:szCs w:val="28"/>
        </w:rPr>
      </w:pPr>
      <w:r w:rsidRPr="00757F3B">
        <w:rPr>
          <w:rFonts w:eastAsia="Architects Daughter"/>
          <w:sz w:val="28"/>
          <w:szCs w:val="28"/>
        </w:rPr>
        <w:t>Secondary IV Science &amp; Technology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chitects Daughter"/>
          <w:sz w:val="28"/>
          <w:szCs w:val="28"/>
        </w:rPr>
      </w:pPr>
      <w:r>
        <w:rPr>
          <w:rFonts w:eastAsia="Architects Daughter"/>
          <w:sz w:val="28"/>
          <w:szCs w:val="28"/>
        </w:rPr>
        <w:t xml:space="preserve">Second </w:t>
      </w:r>
      <w:r w:rsidRPr="00757F3B">
        <w:rPr>
          <w:rFonts w:eastAsia="Architects Daughter"/>
          <w:sz w:val="28"/>
          <w:szCs w:val="28"/>
        </w:rPr>
        <w:t>IB Reflection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chitects Daughter"/>
          <w:sz w:val="28"/>
          <w:szCs w:val="28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8"/>
          <w:szCs w:val="28"/>
        </w:rPr>
      </w:pPr>
      <w:r w:rsidRPr="00757F3B">
        <w:rPr>
          <w:rFonts w:eastAsia="Architects Daughter"/>
          <w:b/>
          <w:sz w:val="28"/>
          <w:szCs w:val="28"/>
        </w:rPr>
        <w:t>Electrical Energy –Electricity—Circuits—Efficiency</w:t>
      </w:r>
      <w:r w:rsidRPr="00757F3B">
        <w:rPr>
          <w:rFonts w:eastAsia="Cambria"/>
          <w:sz w:val="28"/>
          <w:szCs w:val="28"/>
        </w:rPr>
        <w:t>—</w:t>
      </w:r>
      <w:r w:rsidRPr="00757F3B">
        <w:rPr>
          <w:rFonts w:eastAsia="Cambria"/>
          <w:b/>
          <w:sz w:val="28"/>
          <w:szCs w:val="28"/>
        </w:rPr>
        <w:t>Transformation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4"/>
          <w:szCs w:val="24"/>
        </w:rPr>
      </w:pP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  <w:r w:rsidRPr="00757F3B">
        <w:rPr>
          <w:rFonts w:eastAsia="Cambria"/>
          <w:sz w:val="28"/>
          <w:szCs w:val="28"/>
        </w:rPr>
        <w:tab/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Architects Daughter"/>
          <w:sz w:val="24"/>
          <w:szCs w:val="24"/>
        </w:rPr>
      </w:pPr>
      <w:r w:rsidRPr="00757F3B">
        <w:rPr>
          <w:rFonts w:eastAsia="Architects Daughter"/>
          <w:b/>
          <w:sz w:val="24"/>
          <w:szCs w:val="24"/>
        </w:rPr>
        <w:t>1.</w:t>
      </w:r>
      <w:r w:rsidRPr="00757F3B">
        <w:rPr>
          <w:rFonts w:eastAsia="Architects Daughter"/>
          <w:sz w:val="24"/>
          <w:szCs w:val="24"/>
        </w:rPr>
        <w:t xml:space="preserve"> </w:t>
      </w:r>
      <w:r>
        <w:rPr>
          <w:rFonts w:eastAsia="Architects Daughter"/>
          <w:sz w:val="24"/>
          <w:szCs w:val="24"/>
        </w:rPr>
        <w:tab/>
      </w:r>
      <w:r w:rsidRPr="00757F3B">
        <w:rPr>
          <w:rFonts w:eastAsia="Architects Daughter"/>
          <w:sz w:val="24"/>
          <w:szCs w:val="24"/>
        </w:rPr>
        <w:t xml:space="preserve">Out of the </w:t>
      </w:r>
      <w:r w:rsidRPr="00757F3B">
        <w:rPr>
          <w:rFonts w:eastAsia="Architects Daughter"/>
          <w:b/>
          <w:i/>
          <w:sz w:val="24"/>
          <w:szCs w:val="24"/>
        </w:rPr>
        <w:t>Approaches to Learning Skills</w:t>
      </w:r>
      <w:r w:rsidRPr="00757F3B">
        <w:rPr>
          <w:rFonts w:eastAsia="Architects Daughter"/>
          <w:sz w:val="24"/>
          <w:szCs w:val="24"/>
        </w:rPr>
        <w:t xml:space="preserve"> listed below, </w:t>
      </w:r>
      <w:r w:rsidRPr="00757F3B">
        <w:rPr>
          <w:rFonts w:eastAsia="Architects Daughter"/>
          <w:sz w:val="24"/>
          <w:szCs w:val="24"/>
          <w:u w:val="single"/>
        </w:rPr>
        <w:t>circle the two</w:t>
      </w:r>
      <w:r w:rsidRPr="00757F3B">
        <w:rPr>
          <w:rFonts w:eastAsia="Architects Daughter"/>
          <w:sz w:val="24"/>
          <w:szCs w:val="24"/>
        </w:rPr>
        <w:t xml:space="preserve"> you feel you used most effectively during this unit. </w:t>
      </w:r>
      <w:r>
        <w:rPr>
          <w:rFonts w:eastAsia="Architects Daughter"/>
          <w:sz w:val="24"/>
          <w:szCs w:val="24"/>
        </w:rPr>
        <w:t xml:space="preserve">What could you have improved upon? </w:t>
      </w:r>
      <w:r w:rsidRPr="00757F3B">
        <w:rPr>
          <w:rFonts w:eastAsia="Architects Daughter"/>
          <w:sz w:val="24"/>
          <w:szCs w:val="24"/>
        </w:rPr>
        <w:t xml:space="preserve">Make sure to </w:t>
      </w:r>
      <w:r w:rsidRPr="00757F3B">
        <w:rPr>
          <w:rFonts w:eastAsia="Architects Daughter"/>
          <w:sz w:val="24"/>
          <w:szCs w:val="24"/>
          <w:u w:val="single"/>
        </w:rPr>
        <w:t xml:space="preserve">justify your answer and be specific! </w:t>
      </w:r>
      <w:r w:rsidRPr="00757F3B">
        <w:rPr>
          <w:rFonts w:eastAsia="Architects Daughter"/>
          <w:sz w:val="24"/>
          <w:szCs w:val="24"/>
        </w:rPr>
        <w:t>Refer to class discussions, labs</w:t>
      </w:r>
      <w:r>
        <w:rPr>
          <w:rFonts w:eastAsia="Architects Daughter"/>
          <w:sz w:val="24"/>
          <w:szCs w:val="24"/>
        </w:rPr>
        <w:t>, the lab exam, tests and the exam.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sz w:val="24"/>
          <w:szCs w:val="24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b/>
          <w:sz w:val="24"/>
          <w:szCs w:val="24"/>
        </w:rPr>
      </w:pPr>
      <w:r w:rsidRPr="00757F3B">
        <w:rPr>
          <w:rFonts w:eastAsia="Architects Daughter"/>
          <w:b/>
          <w:sz w:val="24"/>
          <w:szCs w:val="24"/>
        </w:rPr>
        <w:t>EXPLAIN YOUR THOUGHTS!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sz w:val="24"/>
          <w:szCs w:val="24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4"/>
          <w:szCs w:val="24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  <w:sz w:val="24"/>
          <w:szCs w:val="24"/>
        </w:rPr>
      </w:pPr>
      <w:r w:rsidRPr="00757F3B">
        <w:rPr>
          <w:rFonts w:eastAsia="Architects Daughter"/>
          <w:i/>
          <w:sz w:val="24"/>
          <w:szCs w:val="24"/>
        </w:rPr>
        <w:t>Self-Management</w:t>
      </w:r>
      <w:r w:rsidRPr="00757F3B">
        <w:rPr>
          <w:rFonts w:eastAsia="Architects Daughter"/>
          <w:i/>
          <w:sz w:val="24"/>
          <w:szCs w:val="24"/>
        </w:rPr>
        <w:tab/>
      </w:r>
      <w:r w:rsidRPr="00757F3B">
        <w:rPr>
          <w:rFonts w:eastAsia="Architects Daughter"/>
          <w:i/>
          <w:sz w:val="24"/>
          <w:szCs w:val="24"/>
        </w:rPr>
        <w:tab/>
      </w:r>
      <w:r w:rsidRPr="00757F3B">
        <w:rPr>
          <w:rFonts w:eastAsia="Architects Daughter"/>
          <w:i/>
          <w:sz w:val="24"/>
          <w:szCs w:val="24"/>
        </w:rPr>
        <w:tab/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  <w:sz w:val="24"/>
          <w:szCs w:val="24"/>
        </w:rPr>
      </w:pPr>
      <w:r w:rsidRPr="00757F3B">
        <w:rPr>
          <w:rFonts w:eastAsia="Architects Daughter"/>
          <w:i/>
          <w:sz w:val="24"/>
          <w:szCs w:val="24"/>
        </w:rPr>
        <w:t>Social/Collaboration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  <w:sz w:val="24"/>
          <w:szCs w:val="24"/>
        </w:rPr>
      </w:pPr>
      <w:r w:rsidRPr="00757F3B">
        <w:rPr>
          <w:rFonts w:eastAsia="Architects Daughter"/>
          <w:i/>
          <w:sz w:val="24"/>
          <w:szCs w:val="24"/>
        </w:rPr>
        <w:t>Communication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  <w:sz w:val="24"/>
          <w:szCs w:val="24"/>
        </w:rPr>
      </w:pPr>
      <w:r w:rsidRPr="00757F3B">
        <w:rPr>
          <w:rFonts w:eastAsia="Architects Daughter"/>
          <w:i/>
          <w:sz w:val="24"/>
          <w:szCs w:val="24"/>
        </w:rPr>
        <w:t>Research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sz w:val="24"/>
          <w:szCs w:val="24"/>
        </w:rPr>
      </w:pPr>
      <w:r w:rsidRPr="00757F3B">
        <w:rPr>
          <w:rFonts w:eastAsia="Architects Daughter"/>
          <w:i/>
          <w:sz w:val="24"/>
          <w:szCs w:val="24"/>
        </w:rPr>
        <w:t>Thinking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mbria"/>
          <w:sz w:val="24"/>
          <w:szCs w:val="24"/>
        </w:rPr>
      </w:pP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Architects Daughter"/>
        </w:rPr>
      </w:pPr>
      <w:r w:rsidRPr="00757F3B">
        <w:rPr>
          <w:rFonts w:eastAsia="Architects Daughter"/>
          <w:b/>
        </w:rPr>
        <w:t>2.</w:t>
      </w:r>
      <w:r w:rsidRPr="00757F3B">
        <w:rPr>
          <w:rFonts w:eastAsia="Architects Daughter"/>
        </w:rPr>
        <w:t xml:space="preserve"> </w:t>
      </w:r>
      <w:r>
        <w:rPr>
          <w:rFonts w:eastAsia="Architects Daughter"/>
        </w:rPr>
        <w:tab/>
      </w:r>
      <w:r w:rsidRPr="00757F3B">
        <w:rPr>
          <w:rFonts w:eastAsia="Architects Daughter"/>
        </w:rPr>
        <w:t xml:space="preserve">Out of the </w:t>
      </w:r>
      <w:r w:rsidRPr="00757F3B">
        <w:rPr>
          <w:rFonts w:eastAsia="Architects Daughter"/>
          <w:b/>
          <w:i/>
        </w:rPr>
        <w:t>IB Learner Profile Attributes</w:t>
      </w:r>
      <w:r w:rsidRPr="00757F3B">
        <w:rPr>
          <w:rFonts w:eastAsia="Architects Daughter"/>
        </w:rPr>
        <w:t xml:space="preserve"> listed below, </w:t>
      </w:r>
      <w:r w:rsidRPr="00757F3B">
        <w:rPr>
          <w:rFonts w:eastAsia="Architects Daughter"/>
          <w:u w:val="single"/>
        </w:rPr>
        <w:t>circle the two</w:t>
      </w:r>
      <w:r w:rsidRPr="00757F3B">
        <w:rPr>
          <w:rFonts w:eastAsia="Architects Daughter"/>
        </w:rPr>
        <w:t xml:space="preserve"> you feel you used most effectively during this unit. </w:t>
      </w:r>
      <w:r>
        <w:rPr>
          <w:rFonts w:eastAsia="Architects Daughter"/>
        </w:rPr>
        <w:t xml:space="preserve">What could you have improved </w:t>
      </w:r>
      <w:proofErr w:type="spellStart"/>
      <w:r>
        <w:rPr>
          <w:rFonts w:eastAsia="Architects Daughter"/>
        </w:rPr>
        <w:t>upon.</w:t>
      </w:r>
      <w:r w:rsidRPr="00757F3B">
        <w:rPr>
          <w:rFonts w:eastAsia="Architects Daughter"/>
        </w:rPr>
        <w:t>Make</w:t>
      </w:r>
      <w:proofErr w:type="spellEnd"/>
      <w:r w:rsidRPr="00757F3B">
        <w:rPr>
          <w:rFonts w:eastAsia="Architects Daughter"/>
        </w:rPr>
        <w:t xml:space="preserve"> sure to </w:t>
      </w:r>
      <w:r w:rsidRPr="00757F3B">
        <w:rPr>
          <w:rFonts w:eastAsia="Architects Daughter"/>
          <w:u w:val="single"/>
        </w:rPr>
        <w:t xml:space="preserve">justify your answer and be specific! </w:t>
      </w:r>
      <w:r w:rsidRPr="00757F3B">
        <w:rPr>
          <w:rFonts w:eastAsia="Architects Daughter"/>
        </w:rPr>
        <w:t>Refer</w:t>
      </w:r>
      <w:r>
        <w:rPr>
          <w:rFonts w:eastAsia="Architects Daughter"/>
        </w:rPr>
        <w:t xml:space="preserve"> to class discussions, labs, the lab exam, tests and the exam</w:t>
      </w:r>
      <w:r w:rsidRPr="00757F3B">
        <w:rPr>
          <w:rFonts w:eastAsia="Architects Daughter"/>
        </w:rPr>
        <w:t xml:space="preserve">. 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b/>
          <w:u w:val="single"/>
        </w:rPr>
      </w:pPr>
      <w:r w:rsidRPr="00757F3B">
        <w:rPr>
          <w:rFonts w:eastAsia="Architects Daughter"/>
          <w:b/>
        </w:rPr>
        <w:t xml:space="preserve">EXPLAIN YOUR THOUGHTS AND </w:t>
      </w:r>
      <w:r w:rsidRPr="00757F3B">
        <w:rPr>
          <w:rFonts w:eastAsia="Architects Daughter"/>
          <w:b/>
          <w:u w:val="single"/>
        </w:rPr>
        <w:t>MAKE SURE NOT TO REPEAT YOUR ANSWERS FROM THE FIRST QUESTION!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</w:rPr>
      </w:pP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Inquirer</w:t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Knowledgeable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Thinker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Communicator</w:t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  <w:r w:rsidRPr="00757F3B">
        <w:rPr>
          <w:rFonts w:eastAsia="Architects Daughter"/>
          <w:i/>
        </w:rPr>
        <w:tab/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Principled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Open-Minded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Caring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Risk-Taker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chitects Daughter"/>
          <w:i/>
        </w:rPr>
      </w:pPr>
      <w:r w:rsidRPr="00757F3B">
        <w:rPr>
          <w:rFonts w:eastAsia="Architects Daughter"/>
          <w:i/>
        </w:rPr>
        <w:t>Balanced</w:t>
      </w:r>
    </w:p>
    <w:p w:rsidR="00AF035B" w:rsidRPr="00757F3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Cambria"/>
          <w:i/>
        </w:rPr>
      </w:pPr>
      <w:r w:rsidRPr="00757F3B">
        <w:rPr>
          <w:rFonts w:eastAsia="Architects Daughter"/>
          <w:i/>
        </w:rPr>
        <w:t>Reflective</w:t>
      </w:r>
      <w:r w:rsidRPr="00757F3B">
        <w:rPr>
          <w:rFonts w:eastAsia="Cambria"/>
          <w:i/>
        </w:rPr>
        <w:tab/>
      </w: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ab/>
      </w:r>
    </w:p>
    <w:p w:rsidR="00AF035B" w:rsidRDefault="00AF035B" w:rsidP="00AF035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7FC" w:rsidRDefault="00AF035B" w:rsidP="00AF035B"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37FC" w:rsidSect="00A57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itects Daught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35B"/>
    <w:rsid w:val="003E267C"/>
    <w:rsid w:val="0079437E"/>
    <w:rsid w:val="00A570CA"/>
    <w:rsid w:val="00A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5B"/>
    <w:pPr>
      <w:spacing w:after="0"/>
    </w:pPr>
    <w:rPr>
      <w:rFonts w:ascii="Arial" w:eastAsia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035B"/>
    <w:pPr>
      <w:spacing w:after="0"/>
    </w:pPr>
    <w:rPr>
      <w:rFonts w:ascii="Arial" w:eastAsia="Arial" w:hAnsi="Arial" w:cs="Arial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2020-01-26T20:09:00Z</dcterms:created>
  <dcterms:modified xsi:type="dcterms:W3CDTF">2020-01-26T20:09:00Z</dcterms:modified>
</cp:coreProperties>
</file>