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FC" w:rsidRDefault="00A12DCD">
      <w:pPr>
        <w:rPr>
          <w:rFonts w:ascii="Arial" w:hAnsi="Arial" w:cs="Arial"/>
          <w:b/>
        </w:rPr>
      </w:pPr>
      <w:r w:rsidRPr="00A12DCD">
        <w:rPr>
          <w:rFonts w:ascii="Arial" w:hAnsi="Arial" w:cs="Arial"/>
          <w:b/>
        </w:rPr>
        <w:t>Osmosis – What is it good for? Absolutely everything!!! Not really – just lots!!</w:t>
      </w:r>
    </w:p>
    <w:p w:rsidR="00A12DCD" w:rsidRDefault="00A12DCD">
      <w:pPr>
        <w:rPr>
          <w:rFonts w:ascii="Arial" w:hAnsi="Arial" w:cs="Arial"/>
          <w:b/>
        </w:rPr>
      </w:pPr>
    </w:p>
    <w:p w:rsidR="00A12DCD" w:rsidRPr="00A12DCD" w:rsidRDefault="00A12DCD">
      <w:pPr>
        <w:rPr>
          <w:rFonts w:ascii="Arial" w:hAnsi="Arial" w:cs="Arial"/>
          <w:b/>
        </w:rPr>
      </w:pPr>
      <w:r w:rsidRPr="00A12DCD">
        <w:rPr>
          <w:rFonts w:ascii="Arial" w:hAnsi="Arial" w:cs="Arial"/>
          <w:b/>
        </w:rPr>
        <w:t>Day 1:</w:t>
      </w:r>
    </w:p>
    <w:p w:rsidR="00A12DCD" w:rsidRDefault="00A12DCD" w:rsidP="00A12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name on beaker</w:t>
      </w:r>
    </w:p>
    <w:p w:rsidR="00A12DCD" w:rsidRDefault="00A12DCD" w:rsidP="00A12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Mass beaker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9B783D" w:rsidRDefault="009B783D" w:rsidP="009B783D">
      <w:pPr>
        <w:pStyle w:val="ListParagraph"/>
        <w:rPr>
          <w:rFonts w:ascii="Arial" w:hAnsi="Arial" w:cs="Arial"/>
        </w:rPr>
      </w:pPr>
    </w:p>
    <w:p w:rsidR="00A12DCD" w:rsidRDefault="00A12DCD" w:rsidP="00A12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Mass beaker and egg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A12DCD" w:rsidRDefault="00A12DCD" w:rsidP="00A12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45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vinegar (5 % v/v acetic acid)</w:t>
      </w:r>
      <w:r>
        <w:rPr>
          <w:rFonts w:ascii="Arial" w:hAnsi="Arial" w:cs="Arial"/>
        </w:rPr>
        <w:tab/>
      </w:r>
    </w:p>
    <w:p w:rsidR="00A12DCD" w:rsidRDefault="00A12DCD" w:rsidP="00A12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Observe</w:t>
      </w:r>
    </w:p>
    <w:p w:rsidR="00D41792" w:rsidRDefault="00D41792" w:rsidP="00A12DCD">
      <w:pPr>
        <w:rPr>
          <w:rFonts w:ascii="Arial" w:hAnsi="Arial" w:cs="Arial"/>
        </w:rPr>
      </w:pPr>
    </w:p>
    <w:p w:rsidR="00A12DCD" w:rsidRDefault="00A12DCD" w:rsidP="00A12DCD">
      <w:pPr>
        <w:rPr>
          <w:rFonts w:ascii="Arial" w:hAnsi="Arial" w:cs="Arial"/>
        </w:rPr>
      </w:pPr>
      <w:r>
        <w:rPr>
          <w:rFonts w:ascii="Arial" w:hAnsi="Arial" w:cs="Arial"/>
        </w:rPr>
        <w:t>Write the BCE for what happened to the eggshell:</w:t>
      </w:r>
    </w:p>
    <w:p w:rsidR="00A12DCD" w:rsidRDefault="00A12DCD" w:rsidP="00A12DCD">
      <w:pPr>
        <w:rPr>
          <w:rFonts w:ascii="Arial" w:hAnsi="Arial" w:cs="Arial"/>
        </w:rPr>
      </w:pPr>
    </w:p>
    <w:p w:rsidR="00A12DCD" w:rsidRDefault="00A12DCD" w:rsidP="00A12DC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12DCD" w:rsidRPr="00A12DCD" w:rsidRDefault="00A12DCD" w:rsidP="00A12DCD">
      <w:pPr>
        <w:rPr>
          <w:rFonts w:ascii="Arial" w:hAnsi="Arial" w:cs="Arial"/>
        </w:rPr>
      </w:pPr>
    </w:p>
    <w:p w:rsidR="00A12DCD" w:rsidRPr="00A12DCD" w:rsidRDefault="00A12DCD" w:rsidP="00A12DCD">
      <w:pPr>
        <w:jc w:val="both"/>
        <w:rPr>
          <w:rFonts w:ascii="Arial" w:hAnsi="Arial" w:cs="Arial"/>
          <w:b/>
        </w:rPr>
      </w:pPr>
      <w:r w:rsidRPr="00A12DCD">
        <w:rPr>
          <w:rFonts w:ascii="Arial" w:hAnsi="Arial" w:cs="Arial"/>
          <w:b/>
        </w:rPr>
        <w:t>Day 2:</w:t>
      </w:r>
    </w:p>
    <w:p w:rsidR="00A12DCD" w:rsidRDefault="00A12DCD" w:rsidP="00A12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Gently pour off left over “liquid”</w:t>
      </w:r>
    </w:p>
    <w:p w:rsidR="00A12DCD" w:rsidRDefault="00A12DCD" w:rsidP="00A12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Spoon up egg gently</w:t>
      </w:r>
    </w:p>
    <w:p w:rsidR="00A12DCD" w:rsidRDefault="00A12DCD" w:rsidP="00A12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Rinse and dry beaker</w:t>
      </w:r>
    </w:p>
    <w:p w:rsidR="00A12DCD" w:rsidRDefault="00D41792" w:rsidP="00A12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r</w:t>
      </w:r>
      <w:r w:rsidR="00A12DCD">
        <w:rPr>
          <w:rFonts w:ascii="Arial" w:hAnsi="Arial" w:cs="Arial"/>
        </w:rPr>
        <w:t>inse and pat dry egg</w:t>
      </w:r>
    </w:p>
    <w:p w:rsidR="00A12DCD" w:rsidRDefault="00A12DCD" w:rsidP="00A12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Mass beaker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9B783D" w:rsidRDefault="009B783D" w:rsidP="009B783D">
      <w:pPr>
        <w:pStyle w:val="ListParagraph"/>
        <w:jc w:val="both"/>
        <w:rPr>
          <w:rFonts w:ascii="Arial" w:hAnsi="Arial" w:cs="Arial"/>
        </w:rPr>
      </w:pPr>
    </w:p>
    <w:p w:rsidR="00A12DCD" w:rsidRDefault="00A12DCD" w:rsidP="00A12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Mass egg in beaker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D41792" w:rsidRDefault="00D41792" w:rsidP="00A12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Observe</w:t>
      </w:r>
    </w:p>
    <w:p w:rsidR="00A12DCD" w:rsidRDefault="00A12DCD" w:rsidP="00A12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corn syrup over egg to cover</w:t>
      </w:r>
    </w:p>
    <w:p w:rsidR="00D41792" w:rsidRDefault="00D41792" w:rsidP="00D41792">
      <w:pPr>
        <w:jc w:val="both"/>
        <w:rPr>
          <w:rFonts w:ascii="Arial" w:hAnsi="Arial" w:cs="Arial"/>
        </w:rPr>
      </w:pPr>
    </w:p>
    <w:p w:rsidR="00D41792" w:rsidRDefault="00D41792" w:rsidP="00D417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possible composition of the “liquid” you poured off?</w:t>
      </w:r>
    </w:p>
    <w:p w:rsidR="00D41792" w:rsidRDefault="00D41792" w:rsidP="00D417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41792" w:rsidRDefault="00D41792" w:rsidP="00D41792">
      <w:pPr>
        <w:jc w:val="both"/>
        <w:rPr>
          <w:rFonts w:ascii="Arial" w:hAnsi="Arial" w:cs="Arial"/>
        </w:rPr>
      </w:pPr>
    </w:p>
    <w:p w:rsidR="00D41792" w:rsidRPr="00D41792" w:rsidRDefault="00D41792" w:rsidP="00D41792">
      <w:pPr>
        <w:jc w:val="both"/>
        <w:rPr>
          <w:rFonts w:ascii="Arial" w:hAnsi="Arial" w:cs="Arial"/>
          <w:b/>
        </w:rPr>
      </w:pPr>
      <w:r w:rsidRPr="00D41792">
        <w:rPr>
          <w:rFonts w:ascii="Arial" w:hAnsi="Arial" w:cs="Arial"/>
          <w:b/>
        </w:rPr>
        <w:t>Observations:</w:t>
      </w:r>
    </w:p>
    <w:p w:rsidR="00D41792" w:rsidRDefault="00D41792" w:rsidP="00D41792">
      <w:pPr>
        <w:jc w:val="both"/>
        <w:rPr>
          <w:rFonts w:ascii="Arial" w:hAnsi="Arial" w:cs="Arial"/>
        </w:rPr>
      </w:pPr>
    </w:p>
    <w:p w:rsidR="00D41792" w:rsidRDefault="00D41792" w:rsidP="00D41792">
      <w:pPr>
        <w:jc w:val="both"/>
        <w:rPr>
          <w:rFonts w:ascii="Arial" w:hAnsi="Arial" w:cs="Arial"/>
        </w:rPr>
      </w:pPr>
    </w:p>
    <w:p w:rsidR="00D41792" w:rsidRDefault="00D41792" w:rsidP="00D41792">
      <w:pPr>
        <w:jc w:val="both"/>
        <w:rPr>
          <w:rFonts w:ascii="Arial" w:hAnsi="Arial" w:cs="Arial"/>
        </w:rPr>
      </w:pPr>
    </w:p>
    <w:p w:rsidR="009B783D" w:rsidRDefault="009B783D" w:rsidP="00D41792">
      <w:pPr>
        <w:jc w:val="both"/>
        <w:rPr>
          <w:rFonts w:ascii="Arial" w:hAnsi="Arial" w:cs="Arial"/>
        </w:rPr>
      </w:pPr>
    </w:p>
    <w:p w:rsidR="00D41792" w:rsidRDefault="00D41792" w:rsidP="00D417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corn syrup?</w:t>
      </w:r>
    </w:p>
    <w:p w:rsidR="00D41792" w:rsidRPr="00D41792" w:rsidRDefault="00D41792" w:rsidP="00D417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41792" w:rsidRDefault="00D41792" w:rsidP="00A12DCD">
      <w:pPr>
        <w:jc w:val="both"/>
        <w:rPr>
          <w:rFonts w:ascii="Arial" w:hAnsi="Arial" w:cs="Arial"/>
          <w:b/>
        </w:rPr>
      </w:pPr>
    </w:p>
    <w:p w:rsidR="00A12DCD" w:rsidRDefault="00A12DCD" w:rsidP="00A12DCD">
      <w:pPr>
        <w:jc w:val="both"/>
        <w:rPr>
          <w:rFonts w:ascii="Arial" w:hAnsi="Arial" w:cs="Arial"/>
          <w:b/>
        </w:rPr>
      </w:pPr>
      <w:r w:rsidRPr="00A12DCD">
        <w:rPr>
          <w:rFonts w:ascii="Arial" w:hAnsi="Arial" w:cs="Arial"/>
          <w:b/>
        </w:rPr>
        <w:lastRenderedPageBreak/>
        <w:t>Day 3:</w:t>
      </w:r>
    </w:p>
    <w:p w:rsidR="00D41792" w:rsidRPr="00D41792" w:rsidRDefault="00D41792" w:rsidP="00D417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Observe</w:t>
      </w:r>
    </w:p>
    <w:p w:rsidR="00A12DCD" w:rsidRDefault="00D41792" w:rsidP="00D4179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Gently pour off left over “liquid”</w:t>
      </w:r>
    </w:p>
    <w:p w:rsidR="00D41792" w:rsidRDefault="00D41792" w:rsidP="00D4179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Spoon up egg gently</w:t>
      </w:r>
    </w:p>
    <w:p w:rsidR="00D41792" w:rsidRDefault="00D41792" w:rsidP="00D4179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Rinse and dry beaker</w:t>
      </w:r>
    </w:p>
    <w:p w:rsidR="00D41792" w:rsidRDefault="00D41792" w:rsidP="00D4179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Mass beaker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:rsidR="00D41792" w:rsidRDefault="00D41792" w:rsidP="00D4179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rinse and pat dry egg</w:t>
      </w:r>
    </w:p>
    <w:p w:rsidR="00D41792" w:rsidRPr="00D41792" w:rsidRDefault="00D41792" w:rsidP="00D4179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Mass egg in beaker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:rsidR="00A12DCD" w:rsidRPr="00A12DCD" w:rsidRDefault="00A12DCD" w:rsidP="00A12DCD">
      <w:pPr>
        <w:jc w:val="both"/>
        <w:rPr>
          <w:rFonts w:ascii="Arial" w:hAnsi="Arial" w:cs="Arial"/>
        </w:rPr>
      </w:pPr>
    </w:p>
    <w:p w:rsidR="00D41792" w:rsidRDefault="00D41792" w:rsidP="00D417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happened to the egg?</w:t>
      </w:r>
      <w:r>
        <w:rPr>
          <w:rFonts w:ascii="Arial" w:hAnsi="Arial" w:cs="Arial"/>
        </w:rPr>
        <w:tab/>
        <w:t>____________________________________________________</w:t>
      </w:r>
    </w:p>
    <w:p w:rsidR="009B783D" w:rsidRDefault="009B783D" w:rsidP="00D41792">
      <w:pPr>
        <w:jc w:val="both"/>
        <w:rPr>
          <w:rFonts w:ascii="Arial" w:hAnsi="Arial" w:cs="Arial"/>
        </w:rPr>
      </w:pPr>
    </w:p>
    <w:p w:rsidR="00D41792" w:rsidRDefault="00D41792" w:rsidP="00D417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Why? ______________________________________________________________________</w:t>
      </w:r>
    </w:p>
    <w:p w:rsidR="00A12DCD" w:rsidRDefault="00A12DCD" w:rsidP="00A12DCD">
      <w:pPr>
        <w:jc w:val="both"/>
        <w:rPr>
          <w:rFonts w:ascii="Arial" w:hAnsi="Arial" w:cs="Arial"/>
        </w:rPr>
      </w:pPr>
    </w:p>
    <w:p w:rsidR="00D41792" w:rsidRDefault="00D41792" w:rsidP="00D417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possible composition of the “liquid” you poured off?</w:t>
      </w:r>
    </w:p>
    <w:p w:rsidR="009B783D" w:rsidRDefault="009B783D" w:rsidP="00D41792">
      <w:pPr>
        <w:jc w:val="both"/>
        <w:rPr>
          <w:rFonts w:ascii="Arial" w:hAnsi="Arial" w:cs="Arial"/>
        </w:rPr>
      </w:pPr>
    </w:p>
    <w:p w:rsidR="00D41792" w:rsidRDefault="00D41792" w:rsidP="00D417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41792" w:rsidRDefault="00D41792" w:rsidP="00A12DCD">
      <w:pPr>
        <w:jc w:val="both"/>
        <w:rPr>
          <w:rFonts w:ascii="Arial" w:hAnsi="Arial" w:cs="Arial"/>
        </w:rPr>
      </w:pPr>
    </w:p>
    <w:p w:rsidR="00D41792" w:rsidRDefault="00D41792" w:rsidP="00A12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what osmosis is:</w:t>
      </w:r>
    </w:p>
    <w:p w:rsidR="009B783D" w:rsidRDefault="009B783D" w:rsidP="00A12DCD">
      <w:pPr>
        <w:jc w:val="both"/>
        <w:rPr>
          <w:rFonts w:ascii="Arial" w:hAnsi="Arial" w:cs="Arial"/>
        </w:rPr>
      </w:pPr>
    </w:p>
    <w:p w:rsidR="00D41792" w:rsidRDefault="00D41792" w:rsidP="00A12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B783D" w:rsidRDefault="009B783D" w:rsidP="00A12DCD">
      <w:pPr>
        <w:jc w:val="both"/>
        <w:rPr>
          <w:rFonts w:ascii="Arial" w:hAnsi="Arial" w:cs="Arial"/>
        </w:rPr>
      </w:pPr>
    </w:p>
    <w:p w:rsidR="009B783D" w:rsidRDefault="009B783D" w:rsidP="00A12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41792" w:rsidRDefault="00D41792" w:rsidP="00A12DCD">
      <w:pPr>
        <w:jc w:val="both"/>
        <w:rPr>
          <w:rFonts w:ascii="Arial" w:hAnsi="Arial" w:cs="Arial"/>
        </w:rPr>
      </w:pPr>
    </w:p>
    <w:p w:rsidR="00D41792" w:rsidRDefault="00D41792" w:rsidP="00A12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what happened to the egg on the different days re osmosis—you may use a labeled sketch.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41792" w:rsidTr="00D41792">
        <w:tc>
          <w:tcPr>
            <w:tcW w:w="3192" w:type="dxa"/>
          </w:tcPr>
          <w:p w:rsidR="00D41792" w:rsidRPr="00D41792" w:rsidRDefault="00D41792" w:rsidP="00D41792">
            <w:pPr>
              <w:jc w:val="center"/>
              <w:rPr>
                <w:rFonts w:ascii="Arial" w:hAnsi="Arial" w:cs="Arial"/>
                <w:b/>
              </w:rPr>
            </w:pPr>
          </w:p>
          <w:p w:rsidR="00D41792" w:rsidRPr="00D41792" w:rsidRDefault="00D41792" w:rsidP="00D41792">
            <w:pPr>
              <w:jc w:val="center"/>
              <w:rPr>
                <w:rFonts w:ascii="Arial" w:hAnsi="Arial" w:cs="Arial"/>
                <w:b/>
              </w:rPr>
            </w:pPr>
            <w:r w:rsidRPr="00D41792">
              <w:rPr>
                <w:rFonts w:ascii="Arial" w:hAnsi="Arial" w:cs="Arial"/>
                <w:b/>
              </w:rPr>
              <w:t>Day 1</w:t>
            </w:r>
          </w:p>
          <w:p w:rsidR="00D41792" w:rsidRPr="00D41792" w:rsidRDefault="00D41792" w:rsidP="00D417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D41792" w:rsidRPr="00D41792" w:rsidRDefault="00D41792" w:rsidP="00D41792">
            <w:pPr>
              <w:jc w:val="center"/>
              <w:rPr>
                <w:rFonts w:ascii="Arial" w:hAnsi="Arial" w:cs="Arial"/>
                <w:b/>
              </w:rPr>
            </w:pPr>
          </w:p>
          <w:p w:rsidR="00D41792" w:rsidRPr="00D41792" w:rsidRDefault="00D41792" w:rsidP="00D41792">
            <w:pPr>
              <w:jc w:val="center"/>
              <w:rPr>
                <w:rFonts w:ascii="Arial" w:hAnsi="Arial" w:cs="Arial"/>
                <w:b/>
              </w:rPr>
            </w:pPr>
            <w:r w:rsidRPr="00D41792">
              <w:rPr>
                <w:rFonts w:ascii="Arial" w:hAnsi="Arial" w:cs="Arial"/>
                <w:b/>
              </w:rPr>
              <w:t>Day 2</w:t>
            </w:r>
          </w:p>
        </w:tc>
        <w:tc>
          <w:tcPr>
            <w:tcW w:w="3192" w:type="dxa"/>
          </w:tcPr>
          <w:p w:rsidR="00D41792" w:rsidRPr="00D41792" w:rsidRDefault="00D41792" w:rsidP="00D41792">
            <w:pPr>
              <w:jc w:val="center"/>
              <w:rPr>
                <w:rFonts w:ascii="Arial" w:hAnsi="Arial" w:cs="Arial"/>
                <w:b/>
              </w:rPr>
            </w:pPr>
          </w:p>
          <w:p w:rsidR="00D41792" w:rsidRPr="00D41792" w:rsidRDefault="00D41792" w:rsidP="00D41792">
            <w:pPr>
              <w:jc w:val="center"/>
              <w:rPr>
                <w:rFonts w:ascii="Arial" w:hAnsi="Arial" w:cs="Arial"/>
                <w:b/>
              </w:rPr>
            </w:pPr>
            <w:r w:rsidRPr="00D41792">
              <w:rPr>
                <w:rFonts w:ascii="Arial" w:hAnsi="Arial" w:cs="Arial"/>
                <w:b/>
              </w:rPr>
              <w:t>Day 3</w:t>
            </w:r>
          </w:p>
        </w:tc>
      </w:tr>
      <w:tr w:rsidR="00D41792" w:rsidTr="00D41792">
        <w:tc>
          <w:tcPr>
            <w:tcW w:w="3192" w:type="dxa"/>
          </w:tcPr>
          <w:p w:rsidR="00D41792" w:rsidRDefault="00D41792" w:rsidP="00A12DCD">
            <w:pPr>
              <w:jc w:val="both"/>
              <w:rPr>
                <w:rFonts w:ascii="Arial" w:hAnsi="Arial" w:cs="Arial"/>
              </w:rPr>
            </w:pPr>
          </w:p>
          <w:p w:rsidR="00D41792" w:rsidRDefault="00D41792" w:rsidP="00A12DCD">
            <w:pPr>
              <w:jc w:val="both"/>
              <w:rPr>
                <w:rFonts w:ascii="Arial" w:hAnsi="Arial" w:cs="Arial"/>
              </w:rPr>
            </w:pPr>
          </w:p>
          <w:p w:rsidR="00D41792" w:rsidRDefault="00D41792" w:rsidP="00A12DCD">
            <w:pPr>
              <w:jc w:val="both"/>
              <w:rPr>
                <w:rFonts w:ascii="Arial" w:hAnsi="Arial" w:cs="Arial"/>
              </w:rPr>
            </w:pPr>
          </w:p>
          <w:p w:rsidR="00D41792" w:rsidRDefault="00D41792" w:rsidP="00A12DCD">
            <w:pPr>
              <w:jc w:val="both"/>
              <w:rPr>
                <w:rFonts w:ascii="Arial" w:hAnsi="Arial" w:cs="Arial"/>
              </w:rPr>
            </w:pPr>
          </w:p>
          <w:p w:rsidR="009B783D" w:rsidRDefault="009B783D" w:rsidP="00A12DCD">
            <w:pPr>
              <w:jc w:val="both"/>
              <w:rPr>
                <w:rFonts w:ascii="Arial" w:hAnsi="Arial" w:cs="Arial"/>
              </w:rPr>
            </w:pPr>
          </w:p>
          <w:p w:rsidR="009B783D" w:rsidRDefault="009B783D" w:rsidP="00A12DCD">
            <w:pPr>
              <w:jc w:val="both"/>
              <w:rPr>
                <w:rFonts w:ascii="Arial" w:hAnsi="Arial" w:cs="Arial"/>
              </w:rPr>
            </w:pPr>
          </w:p>
          <w:p w:rsidR="009B783D" w:rsidRDefault="009B783D" w:rsidP="00A12DCD">
            <w:pPr>
              <w:jc w:val="both"/>
              <w:rPr>
                <w:rFonts w:ascii="Arial" w:hAnsi="Arial" w:cs="Arial"/>
              </w:rPr>
            </w:pPr>
          </w:p>
          <w:p w:rsidR="009B783D" w:rsidRDefault="009B783D" w:rsidP="00A12DCD">
            <w:pPr>
              <w:jc w:val="both"/>
              <w:rPr>
                <w:rFonts w:ascii="Arial" w:hAnsi="Arial" w:cs="Arial"/>
              </w:rPr>
            </w:pPr>
          </w:p>
          <w:p w:rsidR="00D41792" w:rsidRDefault="00D41792" w:rsidP="00A12DCD">
            <w:pPr>
              <w:jc w:val="both"/>
              <w:rPr>
                <w:rFonts w:ascii="Arial" w:hAnsi="Arial" w:cs="Arial"/>
              </w:rPr>
            </w:pPr>
          </w:p>
          <w:p w:rsidR="00D41792" w:rsidRDefault="00D41792" w:rsidP="00A12DCD">
            <w:pPr>
              <w:jc w:val="both"/>
              <w:rPr>
                <w:rFonts w:ascii="Arial" w:hAnsi="Arial" w:cs="Arial"/>
              </w:rPr>
            </w:pPr>
          </w:p>
          <w:p w:rsidR="00D41792" w:rsidRDefault="00D41792" w:rsidP="00A12D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41792" w:rsidRDefault="00D41792" w:rsidP="00A12D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41792" w:rsidRDefault="00D41792" w:rsidP="00A12DCD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792" w:rsidRPr="00A12DCD" w:rsidRDefault="00D41792" w:rsidP="00A12DCD">
      <w:pPr>
        <w:jc w:val="both"/>
        <w:rPr>
          <w:rFonts w:ascii="Arial" w:hAnsi="Arial" w:cs="Arial"/>
        </w:rPr>
      </w:pPr>
    </w:p>
    <w:sectPr w:rsidR="00D41792" w:rsidRPr="00A12DCD" w:rsidSect="00D41792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FFC"/>
    <w:multiLevelType w:val="hybridMultilevel"/>
    <w:tmpl w:val="18223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2E62"/>
    <w:multiLevelType w:val="hybridMultilevel"/>
    <w:tmpl w:val="4E601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4FE5"/>
    <w:multiLevelType w:val="hybridMultilevel"/>
    <w:tmpl w:val="8B64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48C"/>
    <w:multiLevelType w:val="hybridMultilevel"/>
    <w:tmpl w:val="5F163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DCD"/>
    <w:rsid w:val="002D3D16"/>
    <w:rsid w:val="003E267C"/>
    <w:rsid w:val="0079437E"/>
    <w:rsid w:val="009B783D"/>
    <w:rsid w:val="00A12DCD"/>
    <w:rsid w:val="00D4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CD"/>
    <w:pPr>
      <w:ind w:left="720"/>
      <w:contextualSpacing/>
    </w:pPr>
  </w:style>
  <w:style w:type="table" w:styleId="TableGrid">
    <w:name w:val="Table Grid"/>
    <w:basedOn w:val="TableNormal"/>
    <w:uiPriority w:val="59"/>
    <w:rsid w:val="00D4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2019-10-09T11:11:00Z</dcterms:created>
  <dcterms:modified xsi:type="dcterms:W3CDTF">2019-10-09T11:32:00Z</dcterms:modified>
</cp:coreProperties>
</file>