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3E" w:rsidRDefault="00E57FAF">
      <w:pPr>
        <w:jc w:val="both"/>
      </w:pPr>
      <w:bookmarkStart w:id="0" w:name="_GoBack"/>
      <w:bookmarkEnd w:id="0"/>
      <w:r>
        <w:rPr>
          <w:noProof/>
          <w:lang w:eastAsia="en-CA"/>
        </w:rPr>
        <w:drawing>
          <wp:anchor distT="0" distB="0" distL="114300" distR="114300" simplePos="0" relativeHeight="251658240" behindDoc="0" locked="0" layoutInCell="1" allowOverlap="1">
            <wp:simplePos x="0" y="0"/>
            <wp:positionH relativeFrom="column">
              <wp:posOffset>131589</wp:posOffset>
            </wp:positionH>
            <wp:positionV relativeFrom="paragraph">
              <wp:posOffset>47134</wp:posOffset>
            </wp:positionV>
            <wp:extent cx="1008380" cy="546100"/>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008380" cy="546100"/>
                    </a:xfrm>
                    <a:prstGeom prst="rect">
                      <a:avLst/>
                    </a:prstGeom>
                    <a:ln/>
                  </pic:spPr>
                </pic:pic>
              </a:graphicData>
            </a:graphic>
          </wp:anchor>
        </w:drawing>
      </w:r>
      <w:r>
        <w:rPr>
          <w:noProof/>
          <w:lang w:eastAsia="en-CA"/>
        </w:rPr>
        <w:drawing>
          <wp:anchor distT="0" distB="0" distL="114300" distR="114300" simplePos="0" relativeHeight="251659264" behindDoc="0" locked="0" layoutInCell="1" allowOverlap="1">
            <wp:simplePos x="0" y="0"/>
            <wp:positionH relativeFrom="column">
              <wp:posOffset>4814196</wp:posOffset>
            </wp:positionH>
            <wp:positionV relativeFrom="paragraph">
              <wp:posOffset>0</wp:posOffset>
            </wp:positionV>
            <wp:extent cx="810260" cy="81026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810260" cy="810260"/>
                    </a:xfrm>
                    <a:prstGeom prst="rect">
                      <a:avLst/>
                    </a:prstGeom>
                    <a:ln/>
                  </pic:spPr>
                </pic:pic>
              </a:graphicData>
            </a:graphic>
          </wp:anchor>
        </w:drawing>
      </w:r>
      <w:r>
        <w:rPr>
          <w:noProof/>
          <w:lang w:eastAsia="en-CA"/>
        </w:rPr>
        <w:drawing>
          <wp:anchor distT="0" distB="0" distL="114300" distR="114300" simplePos="0" relativeHeight="251660288" behindDoc="0" locked="0" layoutInCell="1" allowOverlap="1">
            <wp:simplePos x="0" y="0"/>
            <wp:positionH relativeFrom="column">
              <wp:posOffset>2308225</wp:posOffset>
            </wp:positionH>
            <wp:positionV relativeFrom="paragraph">
              <wp:posOffset>50165</wp:posOffset>
            </wp:positionV>
            <wp:extent cx="1352550" cy="760095"/>
            <wp:effectExtent l="0" t="0" r="0" b="0"/>
            <wp:wrapSquare wrapText="bothSides" distT="0" distB="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srcRect/>
                    <a:stretch>
                      <a:fillRect/>
                    </a:stretch>
                  </pic:blipFill>
                  <pic:spPr>
                    <a:xfrm>
                      <a:off x="0" y="0"/>
                      <a:ext cx="1352550" cy="760095"/>
                    </a:xfrm>
                    <a:prstGeom prst="rect">
                      <a:avLst/>
                    </a:prstGeom>
                    <a:ln/>
                  </pic:spPr>
                </pic:pic>
              </a:graphicData>
            </a:graphic>
          </wp:anchor>
        </w:drawing>
      </w:r>
    </w:p>
    <w:p w:rsidR="00D3193E" w:rsidRDefault="00D3193E">
      <w:pPr>
        <w:jc w:val="both"/>
      </w:pPr>
    </w:p>
    <w:p w:rsidR="00D3193E" w:rsidRDefault="00D3193E">
      <w:pPr>
        <w:jc w:val="both"/>
      </w:pPr>
    </w:p>
    <w:p w:rsidR="00D3193E" w:rsidRDefault="00D3193E">
      <w:pPr>
        <w:jc w:val="both"/>
      </w:pPr>
    </w:p>
    <w:p w:rsidR="00D3193E" w:rsidRDefault="00D3193E">
      <w:pPr>
        <w:jc w:val="both"/>
      </w:pPr>
    </w:p>
    <w:p w:rsidR="00D3193E" w:rsidRDefault="00D3193E">
      <w:pPr>
        <w:jc w:val="both"/>
      </w:pPr>
    </w:p>
    <w:p w:rsidR="00D3193E" w:rsidRDefault="00E57FAF">
      <w:pPr>
        <w:jc w:val="both"/>
      </w:pPr>
      <w:r>
        <w:t>EduQuo - Financial Literacy Education</w:t>
      </w:r>
      <w:r>
        <w:tab/>
      </w:r>
      <w:r>
        <w:tab/>
      </w:r>
      <w:r>
        <w:tab/>
      </w:r>
      <w:r>
        <w:tab/>
      </w:r>
      <w:r>
        <w:tab/>
        <w:t xml:space="preserve">               Presented by:  </w:t>
      </w:r>
    </w:p>
    <w:p w:rsidR="00D3193E" w:rsidRDefault="00E57FAF">
      <w:r>
        <w:t>Entering the Workforce</w:t>
      </w:r>
      <w:r>
        <w:tab/>
      </w:r>
      <w:r>
        <w:tab/>
      </w:r>
      <w:r>
        <w:tab/>
      </w:r>
      <w:r>
        <w:tab/>
      </w:r>
      <w:r>
        <w:tab/>
      </w:r>
      <w:r>
        <w:tab/>
        <w:t xml:space="preserve">           Paisley Nyberg-Gordon</w:t>
      </w:r>
    </w:p>
    <w:p w:rsidR="00D3193E" w:rsidRDefault="00E57FAF">
      <w:pPr>
        <w:ind w:left="7200"/>
      </w:pPr>
      <w:r>
        <w:t xml:space="preserve">           Stephen </w:t>
      </w:r>
      <w:proofErr w:type="spellStart"/>
      <w:r>
        <w:t>Sitaras</w:t>
      </w:r>
      <w:proofErr w:type="spellEnd"/>
    </w:p>
    <w:p w:rsidR="00D3193E" w:rsidRDefault="00D3193E">
      <w:pPr>
        <w:ind w:left="7200"/>
      </w:pPr>
    </w:p>
    <w:p w:rsidR="00D3193E" w:rsidRDefault="00D3193E"/>
    <w:p w:rsidR="00EA2A67" w:rsidRDefault="00E57FAF">
      <w:pPr>
        <w:jc w:val="center"/>
        <w:rPr>
          <w:b/>
        </w:rPr>
      </w:pPr>
      <w:r>
        <w:rPr>
          <w:b/>
        </w:rPr>
        <w:t>Simulation #1</w:t>
      </w:r>
    </w:p>
    <w:p w:rsidR="00EA2A67" w:rsidRDefault="00EA2A67">
      <w:pPr>
        <w:jc w:val="center"/>
        <w:rPr>
          <w:b/>
        </w:rPr>
      </w:pPr>
    </w:p>
    <w:p w:rsidR="00D3193E" w:rsidRDefault="00E57FAF">
      <w:pPr>
        <w:jc w:val="center"/>
        <w:rPr>
          <w:b/>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1312" behindDoc="0" locked="0" layoutInCell="1" hidden="0" allowOverlap="1" wp14:anchorId="62C7950B" wp14:editId="1DADA6C2">
              <wp:simplePos x="0" y="0"/>
              <wp:positionH relativeFrom="column">
                <wp:posOffset>12701</wp:posOffset>
              </wp:positionH>
              <wp:positionV relativeFrom="paragraph">
                <wp:posOffset>482600</wp:posOffset>
              </wp:positionV>
              <wp:extent cx="5956732" cy="381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67634" y="3780000"/>
                        <a:ext cx="5956732" cy="0"/>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ve:Fallback>
          <w:r>
            <w:rPr>
              <w:noProof/>
              <w:lang w:eastAsia="en-CA"/>
            </w:rPr>
            <w:drawing>
              <wp:anchor distT="0" distB="0" distL="114300" distR="114300" simplePos="0" relativeHeight="251661312" behindDoc="0" locked="0" layoutInCell="1" allowOverlap="1">
                <wp:simplePos x="0" y="0"/>
                <wp:positionH relativeFrom="column">
                  <wp:posOffset>12701</wp:posOffset>
                </wp:positionH>
                <wp:positionV relativeFrom="paragraph">
                  <wp:posOffset>482600</wp:posOffset>
                </wp:positionV>
                <wp:extent cx="5956732" cy="38100"/>
                <wp:effectExtent l="0" t="0" r="0" b="0"/>
                <wp:wrapNone/>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56732" cy="38100"/>
                        </a:xfrm>
                        <a:prstGeom prst="rect">
                          <a:avLst/>
                        </a:prstGeom>
                        <a:ln/>
                      </pic:spPr>
                    </pic:pic>
                  </a:graphicData>
                </a:graphic>
              </wp:anchor>
            </w:drawing>
          </w:r>
        </ve:Fallback>
      </ve:AlternateContent>
      <w:r w:rsidR="00EA2A67">
        <w:rPr>
          <w:b/>
        </w:rPr>
        <w:t>DEADLINE TO SUBMIT: MONDAY, SEPTEMBER 30</w:t>
      </w:r>
      <w:r w:rsidR="00EA2A67" w:rsidRPr="00EA2A67">
        <w:rPr>
          <w:b/>
          <w:vertAlign w:val="superscript"/>
        </w:rPr>
        <w:t>TH</w:t>
      </w:r>
      <w:r w:rsidR="00EA2A67">
        <w:rPr>
          <w:b/>
        </w:rPr>
        <w:t>, 2019</w:t>
      </w:r>
    </w:p>
    <w:p w:rsidR="00D3193E" w:rsidRDefault="00D3193E">
      <w:pPr>
        <w:jc w:val="center"/>
        <w:rPr>
          <w:b/>
        </w:rPr>
      </w:pPr>
    </w:p>
    <w:p w:rsidR="00D3193E" w:rsidRDefault="00D3193E">
      <w:pPr>
        <w:jc w:val="center"/>
        <w:rPr>
          <w:b/>
        </w:rPr>
      </w:pPr>
    </w:p>
    <w:p w:rsidR="00D3193E" w:rsidRDefault="00D3193E">
      <w:pPr>
        <w:jc w:val="center"/>
        <w:rPr>
          <w:b/>
        </w:rPr>
      </w:pPr>
    </w:p>
    <w:p w:rsidR="00D3193E" w:rsidRDefault="00D3193E">
      <w:pPr>
        <w:jc w:val="center"/>
        <w:rPr>
          <w:b/>
        </w:rPr>
      </w:pPr>
    </w:p>
    <w:p w:rsidR="00D3193E" w:rsidRDefault="00E57FAF">
      <w:pPr>
        <w:ind w:left="1440" w:hanging="1440"/>
      </w:pPr>
      <w:r>
        <w:t>Delivery:</w:t>
      </w:r>
      <w:r>
        <w:tab/>
        <w:t xml:space="preserve">The simulation will require you to submit a written assignment, varying in length depending on the level of detail you provide for each deliverable (roughly 2-3 pages). You will also be creating a resumé, which must also be submitted on the due date. </w:t>
      </w:r>
      <w:r w:rsidR="00EA2A67">
        <w:t>This assignment should be completed in groups of 2-3.</w:t>
      </w:r>
    </w:p>
    <w:p w:rsidR="00D3193E" w:rsidRDefault="00D3193E">
      <w:pPr>
        <w:ind w:left="1440" w:hanging="1440"/>
      </w:pPr>
    </w:p>
    <w:p w:rsidR="00D3193E" w:rsidRDefault="00E57FAF">
      <w:pPr>
        <w:ind w:left="1440" w:hanging="1440"/>
      </w:pPr>
      <w:r>
        <w:t>Description:</w:t>
      </w:r>
      <w:r>
        <w:tab/>
        <w:t>You are about to graduate from high school and are thinking about what you might want to pursue in the near future. Although you have a few years before entering the workforce, it is imperative to start thinking now about the potential direction you plan to take. This simulation provides you an opportunity to practice all the critical steps in preparing yourself to enter your career years and position yourself for the best chance of success;</w:t>
      </w:r>
    </w:p>
    <w:p w:rsidR="00D3193E" w:rsidRDefault="00E57FAF">
      <w:pPr>
        <w:numPr>
          <w:ilvl w:val="0"/>
          <w:numId w:val="3"/>
        </w:numPr>
        <w:pBdr>
          <w:top w:val="nil"/>
          <w:left w:val="nil"/>
          <w:bottom w:val="nil"/>
          <w:right w:val="nil"/>
          <w:between w:val="nil"/>
        </w:pBdr>
      </w:pPr>
      <w:r>
        <w:rPr>
          <w:color w:val="000000"/>
        </w:rPr>
        <w:t>Choosing an Education Path</w:t>
      </w:r>
    </w:p>
    <w:p w:rsidR="00D3193E" w:rsidRDefault="00E57FAF">
      <w:pPr>
        <w:numPr>
          <w:ilvl w:val="0"/>
          <w:numId w:val="3"/>
        </w:numPr>
        <w:pBdr>
          <w:top w:val="nil"/>
          <w:left w:val="nil"/>
          <w:bottom w:val="nil"/>
          <w:right w:val="nil"/>
          <w:between w:val="nil"/>
        </w:pBdr>
      </w:pPr>
      <w:r>
        <w:rPr>
          <w:color w:val="000000"/>
        </w:rPr>
        <w:t>Job Search</w:t>
      </w:r>
    </w:p>
    <w:p w:rsidR="00D3193E" w:rsidRDefault="00E57FAF">
      <w:pPr>
        <w:numPr>
          <w:ilvl w:val="0"/>
          <w:numId w:val="3"/>
        </w:numPr>
        <w:pBdr>
          <w:top w:val="nil"/>
          <w:left w:val="nil"/>
          <w:bottom w:val="nil"/>
          <w:right w:val="nil"/>
          <w:between w:val="nil"/>
        </w:pBdr>
      </w:pPr>
      <w:r>
        <w:rPr>
          <w:color w:val="000000"/>
        </w:rPr>
        <w:t>Building a Targeted Resumé</w:t>
      </w:r>
    </w:p>
    <w:p w:rsidR="00D3193E" w:rsidRPr="00CD560E" w:rsidRDefault="00E57FAF">
      <w:pPr>
        <w:numPr>
          <w:ilvl w:val="0"/>
          <w:numId w:val="3"/>
        </w:numPr>
        <w:pBdr>
          <w:top w:val="nil"/>
          <w:left w:val="nil"/>
          <w:bottom w:val="nil"/>
          <w:right w:val="nil"/>
          <w:between w:val="nil"/>
        </w:pBdr>
      </w:pPr>
      <w:r>
        <w:rPr>
          <w:color w:val="000000"/>
        </w:rPr>
        <w:t>Preparing for the Interview</w:t>
      </w:r>
    </w:p>
    <w:p w:rsidR="00CD560E" w:rsidRDefault="00CD560E" w:rsidP="00CD560E">
      <w:pPr>
        <w:pBdr>
          <w:top w:val="nil"/>
          <w:left w:val="nil"/>
          <w:bottom w:val="nil"/>
          <w:right w:val="nil"/>
          <w:between w:val="nil"/>
        </w:pBdr>
        <w:ind w:left="1440"/>
      </w:pPr>
    </w:p>
    <w:p w:rsidR="00D3193E" w:rsidRDefault="00E57FAF">
      <w:pPr>
        <w:ind w:left="2880" w:hanging="1440"/>
      </w:pPr>
      <w:r>
        <w:t xml:space="preserve">By breaking down each step in the process and providing justifications of your </w:t>
      </w:r>
    </w:p>
    <w:p w:rsidR="00D3193E" w:rsidRDefault="00E57FAF">
      <w:pPr>
        <w:ind w:left="2880" w:hanging="1440"/>
      </w:pPr>
      <w:r>
        <w:t xml:space="preserve">choices, you are learning about your personal preferences and possible changes </w:t>
      </w:r>
    </w:p>
    <w:p w:rsidR="00D3193E" w:rsidRDefault="00E57FAF">
      <w:pPr>
        <w:ind w:left="2880" w:hanging="1440"/>
      </w:pPr>
      <w:r>
        <w:t xml:space="preserve">you might decide to make in the future. As chemistry/physics students, you are </w:t>
      </w:r>
    </w:p>
    <w:p w:rsidR="00D3193E" w:rsidRDefault="00E57FAF">
      <w:pPr>
        <w:ind w:left="2880" w:hanging="1440"/>
      </w:pPr>
      <w:r>
        <w:t>required to pursue a path related to those fields of study and work. Don’t think</w:t>
      </w:r>
    </w:p>
    <w:p w:rsidR="00D3193E" w:rsidRDefault="00E57FAF">
      <w:pPr>
        <w:ind w:left="2880" w:hanging="1440"/>
      </w:pPr>
      <w:r>
        <w:t xml:space="preserve">you’ll necessarily pursue a career in these fields? Don’t worry, this assignment </w:t>
      </w:r>
    </w:p>
    <w:p w:rsidR="00D3193E" w:rsidRDefault="00E57FAF">
      <w:pPr>
        <w:ind w:left="2880" w:hanging="1440"/>
      </w:pPr>
      <w:r>
        <w:t xml:space="preserve">will provide you templates and resources that are applicable across all industries </w:t>
      </w:r>
    </w:p>
    <w:p w:rsidR="00D3193E" w:rsidRDefault="00E57FAF">
      <w:pPr>
        <w:ind w:left="2880" w:hanging="1440"/>
      </w:pPr>
      <w:r>
        <w:t>for your future endeavours.</w:t>
      </w:r>
    </w:p>
    <w:p w:rsidR="00D3193E" w:rsidRDefault="00D3193E">
      <w:pPr>
        <w:ind w:left="2880" w:hanging="1440"/>
      </w:pPr>
    </w:p>
    <w:p w:rsidR="00D3193E" w:rsidRDefault="00E57FAF">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2336" behindDoc="0" locked="0" layoutInCell="1" hidden="0" allowOverlap="1" wp14:anchorId="29E31933" wp14:editId="084A8043">
              <wp:simplePos x="0" y="0"/>
              <wp:positionH relativeFrom="column">
                <wp:posOffset>12701</wp:posOffset>
              </wp:positionH>
              <wp:positionV relativeFrom="paragraph">
                <wp:posOffset>165100</wp:posOffset>
              </wp:positionV>
              <wp:extent cx="5956732"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2367634" y="3780000"/>
                        <a:ext cx="5956732" cy="0"/>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ve:Fallback>
          <w:r>
            <w:rPr>
              <w:noProof/>
              <w:lang w:eastAsia="en-CA"/>
            </w:rPr>
            <w:drawing>
              <wp:anchor distT="0" distB="0" distL="114300" distR="114300" simplePos="0" relativeHeight="251662336" behindDoc="0" locked="0" layoutInCell="1" allowOverlap="1">
                <wp:simplePos x="0" y="0"/>
                <wp:positionH relativeFrom="column">
                  <wp:posOffset>12701</wp:posOffset>
                </wp:positionH>
                <wp:positionV relativeFrom="paragraph">
                  <wp:posOffset>165100</wp:posOffset>
                </wp:positionV>
                <wp:extent cx="5956732" cy="38100"/>
                <wp:effectExtent l="0" t="0" r="0" b="0"/>
                <wp:wrapNone/>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956732" cy="38100"/>
                        </a:xfrm>
                        <a:prstGeom prst="rect">
                          <a:avLst/>
                        </a:prstGeom>
                        <a:ln/>
                      </pic:spPr>
                    </pic:pic>
                  </a:graphicData>
                </a:graphic>
              </wp:anchor>
            </w:drawing>
          </w:r>
        </ve:Fallback>
      </ve:AlternateContent>
    </w:p>
    <w:p w:rsidR="00D3193E" w:rsidRDefault="00D3193E"/>
    <w:p w:rsidR="00D3193E" w:rsidRDefault="00E57FAF">
      <w:pPr>
        <w:rPr>
          <w:b/>
        </w:rPr>
      </w:pPr>
      <w:r>
        <w:rPr>
          <w:b/>
        </w:rPr>
        <w:lastRenderedPageBreak/>
        <w:t>Part 1 – Choosing an Educational Path</w:t>
      </w:r>
    </w:p>
    <w:p w:rsidR="00D3193E" w:rsidRDefault="00D3193E">
      <w:pPr>
        <w:rPr>
          <w:b/>
        </w:rPr>
      </w:pPr>
    </w:p>
    <w:p w:rsidR="00D3193E" w:rsidRDefault="00E57FAF">
      <w:pPr>
        <w:jc w:val="both"/>
        <w:rPr>
          <w:color w:val="000000"/>
        </w:rPr>
      </w:pPr>
      <w:r>
        <w:rPr>
          <w:color w:val="000000"/>
        </w:rPr>
        <w:t xml:space="preserve">The first step in the process is choosing which level of education you intend to pursue. This is critical for learning about the different pros/cons of continued education. </w:t>
      </w:r>
    </w:p>
    <w:p w:rsidR="00D3193E" w:rsidRDefault="00D3193E">
      <w:pPr>
        <w:jc w:val="both"/>
        <w:rPr>
          <w:color w:val="000000"/>
        </w:rPr>
      </w:pPr>
    </w:p>
    <w:p w:rsidR="00D3193E" w:rsidRDefault="00E57FAF">
      <w:pPr>
        <w:numPr>
          <w:ilvl w:val="0"/>
          <w:numId w:val="4"/>
        </w:numPr>
        <w:pBdr>
          <w:top w:val="nil"/>
          <w:left w:val="nil"/>
          <w:bottom w:val="nil"/>
          <w:right w:val="nil"/>
          <w:between w:val="nil"/>
        </w:pBdr>
        <w:jc w:val="both"/>
        <w:rPr>
          <w:color w:val="000000"/>
        </w:rPr>
      </w:pPr>
      <w:r>
        <w:rPr>
          <w:color w:val="000000"/>
        </w:rPr>
        <w:t xml:space="preserve">Choose a </w:t>
      </w:r>
      <w:r>
        <w:t>p</w:t>
      </w:r>
      <w:r>
        <w:rPr>
          <w:color w:val="000000"/>
        </w:rPr>
        <w:t xml:space="preserve">ath – </w:t>
      </w:r>
      <w:r>
        <w:t>d</w:t>
      </w:r>
      <w:r>
        <w:rPr>
          <w:color w:val="000000"/>
        </w:rPr>
        <w:t xml:space="preserve">iscuss </w:t>
      </w:r>
      <w:r>
        <w:t>y</w:t>
      </w:r>
      <w:r>
        <w:rPr>
          <w:color w:val="000000"/>
        </w:rPr>
        <w:t xml:space="preserve">our </w:t>
      </w:r>
      <w:r>
        <w:t>c</w:t>
      </w:r>
      <w:r>
        <w:rPr>
          <w:color w:val="000000"/>
        </w:rPr>
        <w:t>hoice (250-300 Words)</w:t>
      </w:r>
    </w:p>
    <w:p w:rsidR="00D3193E" w:rsidRDefault="00E57FAF">
      <w:pPr>
        <w:numPr>
          <w:ilvl w:val="1"/>
          <w:numId w:val="4"/>
        </w:numPr>
        <w:pBdr>
          <w:top w:val="nil"/>
          <w:left w:val="nil"/>
          <w:bottom w:val="nil"/>
          <w:right w:val="nil"/>
          <w:between w:val="nil"/>
        </w:pBdr>
        <w:jc w:val="both"/>
        <w:rPr>
          <w:color w:val="000000"/>
        </w:rPr>
      </w:pPr>
      <w:r>
        <w:rPr>
          <w:color w:val="000000"/>
        </w:rPr>
        <w:t>Level of commitment to continued education past high school</w:t>
      </w:r>
    </w:p>
    <w:p w:rsidR="00D3193E" w:rsidRDefault="00E57FAF">
      <w:pPr>
        <w:numPr>
          <w:ilvl w:val="1"/>
          <w:numId w:val="4"/>
        </w:numPr>
        <w:pBdr>
          <w:top w:val="nil"/>
          <w:left w:val="nil"/>
          <w:bottom w:val="nil"/>
          <w:right w:val="nil"/>
          <w:between w:val="nil"/>
        </w:pBdr>
        <w:jc w:val="both"/>
        <w:rPr>
          <w:color w:val="000000"/>
        </w:rPr>
      </w:pPr>
      <w:r>
        <w:rPr>
          <w:color w:val="000000"/>
        </w:rPr>
        <w:t>Potential degrees of interest – why?</w:t>
      </w:r>
    </w:p>
    <w:p w:rsidR="00D3193E" w:rsidRDefault="00E57FAF">
      <w:pPr>
        <w:numPr>
          <w:ilvl w:val="1"/>
          <w:numId w:val="4"/>
        </w:numPr>
        <w:pBdr>
          <w:top w:val="nil"/>
          <w:left w:val="nil"/>
          <w:bottom w:val="nil"/>
          <w:right w:val="nil"/>
          <w:between w:val="nil"/>
        </w:pBdr>
        <w:jc w:val="both"/>
        <w:rPr>
          <w:color w:val="000000"/>
        </w:rPr>
      </w:pPr>
      <w:r>
        <w:rPr>
          <w:color w:val="000000"/>
        </w:rPr>
        <w:t>How the path fits best with your interests and goals</w:t>
      </w:r>
    </w:p>
    <w:p w:rsidR="00D3193E" w:rsidRDefault="00E57FAF">
      <w:pPr>
        <w:numPr>
          <w:ilvl w:val="1"/>
          <w:numId w:val="4"/>
        </w:numPr>
        <w:pBdr>
          <w:top w:val="nil"/>
          <w:left w:val="nil"/>
          <w:bottom w:val="nil"/>
          <w:right w:val="nil"/>
          <w:between w:val="nil"/>
        </w:pBdr>
        <w:jc w:val="both"/>
        <w:rPr>
          <w:color w:val="000000"/>
        </w:rPr>
      </w:pPr>
      <w:r>
        <w:rPr>
          <w:color w:val="000000"/>
        </w:rPr>
        <w:t>Professional goals you intend to set for yourself</w:t>
      </w:r>
    </w:p>
    <w:p w:rsidR="00D3193E" w:rsidRDefault="00D3193E">
      <w:pPr>
        <w:jc w:val="both"/>
        <w:rPr>
          <w:color w:val="000000"/>
        </w:rPr>
      </w:pPr>
    </w:p>
    <w:p w:rsidR="00D3193E" w:rsidRDefault="00E57FAF">
      <w:pPr>
        <w:numPr>
          <w:ilvl w:val="0"/>
          <w:numId w:val="4"/>
        </w:numPr>
        <w:pBdr>
          <w:top w:val="nil"/>
          <w:left w:val="nil"/>
          <w:bottom w:val="nil"/>
          <w:right w:val="nil"/>
          <w:between w:val="nil"/>
        </w:pBdr>
        <w:jc w:val="both"/>
        <w:rPr>
          <w:color w:val="000000"/>
        </w:rPr>
      </w:pPr>
      <w:r>
        <w:rPr>
          <w:color w:val="000000"/>
        </w:rPr>
        <w:t xml:space="preserve">Evaluate </w:t>
      </w:r>
      <w:r>
        <w:t>y</w:t>
      </w:r>
      <w:r>
        <w:rPr>
          <w:color w:val="000000"/>
        </w:rPr>
        <w:t xml:space="preserve">our </w:t>
      </w:r>
      <w:r>
        <w:t>p</w:t>
      </w:r>
      <w:r>
        <w:rPr>
          <w:color w:val="000000"/>
        </w:rPr>
        <w:t>ath</w:t>
      </w:r>
    </w:p>
    <w:p w:rsidR="00D3193E" w:rsidRDefault="00E57FAF">
      <w:pPr>
        <w:numPr>
          <w:ilvl w:val="1"/>
          <w:numId w:val="4"/>
        </w:numPr>
        <w:pBdr>
          <w:top w:val="nil"/>
          <w:left w:val="nil"/>
          <w:bottom w:val="nil"/>
          <w:right w:val="nil"/>
          <w:between w:val="nil"/>
        </w:pBdr>
        <w:jc w:val="both"/>
        <w:rPr>
          <w:color w:val="000000"/>
        </w:rPr>
      </w:pPr>
      <w:r>
        <w:rPr>
          <w:color w:val="000000"/>
        </w:rPr>
        <w:t>Make an exhaustive list of pros/cons of path (6 points – Be creative. These are personal, financial and professional outcomes of pursuing your chosen path)</w:t>
      </w:r>
    </w:p>
    <w:p w:rsidR="00D3193E" w:rsidRDefault="00E57FAF">
      <w:pPr>
        <w:numPr>
          <w:ilvl w:val="1"/>
          <w:numId w:val="4"/>
        </w:numPr>
        <w:pBdr>
          <w:top w:val="nil"/>
          <w:left w:val="nil"/>
          <w:bottom w:val="nil"/>
          <w:right w:val="nil"/>
          <w:between w:val="nil"/>
        </w:pBdr>
        <w:jc w:val="both"/>
        <w:rPr>
          <w:color w:val="000000"/>
        </w:rPr>
      </w:pPr>
      <w:r>
        <w:rPr>
          <w:color w:val="000000"/>
        </w:rPr>
        <w:t>Create a Venn diagram comparing the pros of your path vs. working full time right out of high school (6 points total)</w:t>
      </w:r>
    </w:p>
    <w:p w:rsidR="00D3193E" w:rsidRDefault="00D3193E">
      <w:pPr>
        <w:jc w:val="both"/>
        <w:rPr>
          <w:color w:val="000000"/>
        </w:rPr>
      </w:pPr>
    </w:p>
    <w:p w:rsidR="00D3193E" w:rsidRDefault="00E57FAF">
      <w:pPr>
        <w:numPr>
          <w:ilvl w:val="0"/>
          <w:numId w:val="4"/>
        </w:numPr>
        <w:pBdr>
          <w:top w:val="nil"/>
          <w:left w:val="nil"/>
          <w:bottom w:val="nil"/>
          <w:right w:val="nil"/>
          <w:between w:val="nil"/>
        </w:pBdr>
        <w:jc w:val="both"/>
        <w:rPr>
          <w:color w:val="000000"/>
        </w:rPr>
      </w:pPr>
      <w:r>
        <w:rPr>
          <w:color w:val="000000"/>
        </w:rPr>
        <w:t>Using online resources, find any internship opportunity in a field related to physics/chemistry – get used to knowing where/what to look for!</w:t>
      </w:r>
      <w:r w:rsidR="00CD560E">
        <w:rPr>
          <w:color w:val="000000"/>
        </w:rPr>
        <w:t xml:space="preserve"> (ex. Aerojobs.com)</w:t>
      </w:r>
    </w:p>
    <w:p w:rsidR="00D3193E" w:rsidRDefault="00E57FAF">
      <w:pPr>
        <w:numPr>
          <w:ilvl w:val="1"/>
          <w:numId w:val="4"/>
        </w:numPr>
        <w:pBdr>
          <w:top w:val="nil"/>
          <w:left w:val="nil"/>
          <w:bottom w:val="nil"/>
          <w:right w:val="nil"/>
          <w:between w:val="nil"/>
        </w:pBdr>
        <w:jc w:val="both"/>
        <w:rPr>
          <w:color w:val="000000"/>
        </w:rPr>
      </w:pPr>
      <w:r>
        <w:rPr>
          <w:color w:val="000000"/>
        </w:rPr>
        <w:t>Take a screenshot of the potential internship</w:t>
      </w:r>
    </w:p>
    <w:p w:rsidR="00D3193E" w:rsidRDefault="00E57FAF">
      <w:pPr>
        <w:numPr>
          <w:ilvl w:val="1"/>
          <w:numId w:val="4"/>
        </w:numPr>
        <w:pBdr>
          <w:top w:val="nil"/>
          <w:left w:val="nil"/>
          <w:bottom w:val="nil"/>
          <w:right w:val="nil"/>
          <w:between w:val="nil"/>
        </w:pBdr>
        <w:jc w:val="both"/>
        <w:rPr>
          <w:color w:val="000000"/>
        </w:rPr>
      </w:pPr>
      <w:r>
        <w:rPr>
          <w:color w:val="000000"/>
        </w:rPr>
        <w:t>Briefly summarize the internship post (Company, tasks, etc.) and if it interests you. Why or why not? (250-300 Words)</w:t>
      </w:r>
    </w:p>
    <w:p w:rsidR="00D3193E" w:rsidRDefault="00D3193E">
      <w:pPr>
        <w:jc w:val="both"/>
        <w:rPr>
          <w:color w:val="000000"/>
        </w:rPr>
      </w:pPr>
    </w:p>
    <w:p w:rsidR="00D3193E" w:rsidRDefault="00E57FAF">
      <w:pPr>
        <w:jc w:val="both"/>
        <w:rPr>
          <w:b/>
          <w:color w:val="000000"/>
        </w:rPr>
      </w:pPr>
      <w:r>
        <w:rPr>
          <w:b/>
          <w:color w:val="000000"/>
        </w:rPr>
        <w:t>Part 2 – Job search</w:t>
      </w:r>
    </w:p>
    <w:p w:rsidR="00D3193E" w:rsidRDefault="00D3193E">
      <w:pPr>
        <w:jc w:val="both"/>
        <w:rPr>
          <w:b/>
          <w:color w:val="000000"/>
        </w:rPr>
      </w:pPr>
    </w:p>
    <w:p w:rsidR="00D3193E" w:rsidRDefault="00E57FAF">
      <w:pPr>
        <w:jc w:val="both"/>
        <w:rPr>
          <w:color w:val="000000"/>
        </w:rPr>
      </w:pPr>
      <w:r>
        <w:rPr>
          <w:color w:val="000000"/>
        </w:rPr>
        <w:t xml:space="preserve">Now that you’ve chosen an educational path, it is time to move on to finding a job. </w:t>
      </w:r>
    </w:p>
    <w:p w:rsidR="00D3193E" w:rsidRDefault="00E57FAF">
      <w:pPr>
        <w:jc w:val="both"/>
        <w:rPr>
          <w:color w:val="000000"/>
        </w:rPr>
      </w:pPr>
      <w:r>
        <w:rPr>
          <w:color w:val="000000"/>
        </w:rPr>
        <w:t xml:space="preserve">*From here on out, you are completing the assignment with the assumption that you have completed your </w:t>
      </w:r>
      <w:r>
        <w:t>post secondary school education.*</w:t>
      </w:r>
    </w:p>
    <w:p w:rsidR="00D3193E" w:rsidRDefault="00D3193E">
      <w:pPr>
        <w:jc w:val="both"/>
        <w:rPr>
          <w:color w:val="000000"/>
        </w:rPr>
      </w:pPr>
    </w:p>
    <w:p w:rsidR="00D3193E" w:rsidRDefault="00E57FAF">
      <w:pPr>
        <w:numPr>
          <w:ilvl w:val="0"/>
          <w:numId w:val="5"/>
        </w:numPr>
        <w:pBdr>
          <w:top w:val="nil"/>
          <w:left w:val="nil"/>
          <w:bottom w:val="nil"/>
          <w:right w:val="nil"/>
          <w:between w:val="nil"/>
        </w:pBdr>
        <w:jc w:val="both"/>
        <w:rPr>
          <w:color w:val="000000"/>
        </w:rPr>
      </w:pPr>
      <w:r>
        <w:rPr>
          <w:color w:val="000000"/>
        </w:rPr>
        <w:t xml:space="preserve">Make a </w:t>
      </w:r>
      <w:r>
        <w:t>s</w:t>
      </w:r>
      <w:r>
        <w:rPr>
          <w:color w:val="000000"/>
        </w:rPr>
        <w:t xml:space="preserve">hort </w:t>
      </w:r>
      <w:r>
        <w:t>l</w:t>
      </w:r>
      <w:r>
        <w:rPr>
          <w:color w:val="000000"/>
        </w:rPr>
        <w:t xml:space="preserve">ist of </w:t>
      </w:r>
      <w:r>
        <w:t>p</w:t>
      </w:r>
      <w:r>
        <w:rPr>
          <w:color w:val="000000"/>
        </w:rPr>
        <w:t xml:space="preserve">otential </w:t>
      </w:r>
      <w:r>
        <w:t>j</w:t>
      </w:r>
      <w:r>
        <w:rPr>
          <w:color w:val="000000"/>
        </w:rPr>
        <w:t>obs (3 Jobs)</w:t>
      </w:r>
    </w:p>
    <w:p w:rsidR="00D3193E" w:rsidRDefault="00E57FAF">
      <w:pPr>
        <w:numPr>
          <w:ilvl w:val="1"/>
          <w:numId w:val="5"/>
        </w:numPr>
        <w:pBdr>
          <w:top w:val="nil"/>
          <w:left w:val="nil"/>
          <w:bottom w:val="nil"/>
          <w:right w:val="nil"/>
          <w:between w:val="nil"/>
        </w:pBdr>
        <w:jc w:val="both"/>
        <w:rPr>
          <w:color w:val="000000"/>
        </w:rPr>
      </w:pPr>
      <w:r>
        <w:rPr>
          <w:color w:val="000000"/>
        </w:rPr>
        <w:t>Take a screenshot of 2 jobs from online sources, and find 1 job from social/personal network (if you don’t have any in your network, use a newspaper/journal to find the third job and provide a picture of the posting)</w:t>
      </w:r>
    </w:p>
    <w:p w:rsidR="00D3193E" w:rsidRDefault="00D3193E">
      <w:pPr>
        <w:jc w:val="both"/>
        <w:rPr>
          <w:color w:val="000000"/>
        </w:rPr>
      </w:pPr>
    </w:p>
    <w:p w:rsidR="00D3193E" w:rsidRDefault="00E57FAF">
      <w:pPr>
        <w:numPr>
          <w:ilvl w:val="0"/>
          <w:numId w:val="5"/>
        </w:numPr>
        <w:pBdr>
          <w:top w:val="nil"/>
          <w:left w:val="nil"/>
          <w:bottom w:val="nil"/>
          <w:right w:val="nil"/>
          <w:between w:val="nil"/>
        </w:pBdr>
        <w:jc w:val="both"/>
        <w:rPr>
          <w:color w:val="000000"/>
        </w:rPr>
      </w:pPr>
      <w:r>
        <w:rPr>
          <w:color w:val="000000"/>
        </w:rPr>
        <w:t xml:space="preserve">Choose a </w:t>
      </w:r>
      <w:r>
        <w:t>j</w:t>
      </w:r>
      <w:r>
        <w:rPr>
          <w:color w:val="000000"/>
        </w:rPr>
        <w:t xml:space="preserve">ob </w:t>
      </w:r>
      <w:r>
        <w:t>u</w:t>
      </w:r>
      <w:r>
        <w:rPr>
          <w:color w:val="000000"/>
        </w:rPr>
        <w:t xml:space="preserve">sing </w:t>
      </w:r>
      <w:r>
        <w:t>y</w:t>
      </w:r>
      <w:r>
        <w:rPr>
          <w:color w:val="000000"/>
        </w:rPr>
        <w:t xml:space="preserve">our </w:t>
      </w:r>
      <w:r>
        <w:t>f</w:t>
      </w:r>
      <w:r>
        <w:rPr>
          <w:color w:val="000000"/>
        </w:rPr>
        <w:t xml:space="preserve">indings in </w:t>
      </w:r>
      <w:r>
        <w:t>s</w:t>
      </w:r>
      <w:r>
        <w:rPr>
          <w:color w:val="000000"/>
        </w:rPr>
        <w:t>tep 1, justify your choice (250 Words)</w:t>
      </w:r>
    </w:p>
    <w:p w:rsidR="00D3193E" w:rsidRDefault="00D3193E">
      <w:pPr>
        <w:jc w:val="both"/>
        <w:rPr>
          <w:color w:val="000000"/>
        </w:rPr>
      </w:pPr>
    </w:p>
    <w:p w:rsidR="00D3193E" w:rsidRDefault="00E57FAF">
      <w:pPr>
        <w:numPr>
          <w:ilvl w:val="0"/>
          <w:numId w:val="5"/>
        </w:numPr>
        <w:pBdr>
          <w:top w:val="nil"/>
          <w:left w:val="nil"/>
          <w:bottom w:val="nil"/>
          <w:right w:val="nil"/>
          <w:between w:val="nil"/>
        </w:pBdr>
        <w:jc w:val="both"/>
        <w:rPr>
          <w:color w:val="000000"/>
        </w:rPr>
      </w:pPr>
      <w:r>
        <w:rPr>
          <w:color w:val="000000"/>
        </w:rPr>
        <w:t xml:space="preserve">Make a </w:t>
      </w:r>
      <w:r>
        <w:t>t</w:t>
      </w:r>
      <w:r>
        <w:rPr>
          <w:color w:val="000000"/>
        </w:rPr>
        <w:t xml:space="preserve">able of </w:t>
      </w:r>
      <w:r>
        <w:t>a</w:t>
      </w:r>
      <w:r>
        <w:rPr>
          <w:color w:val="000000"/>
        </w:rPr>
        <w:t xml:space="preserve">ll </w:t>
      </w:r>
      <w:r>
        <w:t>f</w:t>
      </w:r>
      <w:r>
        <w:rPr>
          <w:color w:val="000000"/>
        </w:rPr>
        <w:t xml:space="preserve">actors to be </w:t>
      </w:r>
      <w:r>
        <w:t>c</w:t>
      </w:r>
      <w:r>
        <w:rPr>
          <w:color w:val="000000"/>
        </w:rPr>
        <w:t xml:space="preserve">onsidered </w:t>
      </w:r>
      <w:r>
        <w:t>b</w:t>
      </w:r>
      <w:r>
        <w:rPr>
          <w:color w:val="000000"/>
        </w:rPr>
        <w:t xml:space="preserve">efore </w:t>
      </w:r>
      <w:r>
        <w:t>p</w:t>
      </w:r>
      <w:r>
        <w:rPr>
          <w:color w:val="000000"/>
        </w:rPr>
        <w:t xml:space="preserve">ursuing a </w:t>
      </w:r>
      <w:r>
        <w:t>j</w:t>
      </w:r>
      <w:r>
        <w:rPr>
          <w:color w:val="000000"/>
        </w:rPr>
        <w:t xml:space="preserve">ob </w:t>
      </w:r>
      <w:r>
        <w:t>p</w:t>
      </w:r>
      <w:r>
        <w:rPr>
          <w:color w:val="000000"/>
        </w:rPr>
        <w:t>osting</w:t>
      </w:r>
    </w:p>
    <w:p w:rsidR="00D3193E" w:rsidRDefault="00E57FAF">
      <w:pPr>
        <w:numPr>
          <w:ilvl w:val="1"/>
          <w:numId w:val="5"/>
        </w:numPr>
        <w:pBdr>
          <w:top w:val="nil"/>
          <w:left w:val="nil"/>
          <w:bottom w:val="nil"/>
          <w:right w:val="nil"/>
          <w:between w:val="nil"/>
        </w:pBdr>
        <w:jc w:val="both"/>
        <w:rPr>
          <w:color w:val="000000"/>
        </w:rPr>
      </w:pPr>
      <w:r>
        <w:rPr>
          <w:color w:val="000000"/>
        </w:rPr>
        <w:t>Make a short table showing the critical factors (Pay, Job</w:t>
      </w:r>
      <w:r>
        <w:t xml:space="preserve"> Requirements, </w:t>
      </w:r>
      <w:r>
        <w:rPr>
          <w:color w:val="000000"/>
        </w:rPr>
        <w:t>Application Requirements, Demand in Field – refer to slides</w:t>
      </w:r>
      <w:r>
        <w:t xml:space="preserve"> for more info)</w:t>
      </w:r>
    </w:p>
    <w:p w:rsidR="00D3193E" w:rsidRDefault="00D3193E">
      <w:pPr>
        <w:jc w:val="both"/>
        <w:rPr>
          <w:color w:val="000000"/>
        </w:rPr>
      </w:pPr>
    </w:p>
    <w:p w:rsidR="00D3193E" w:rsidRDefault="00D3193E">
      <w:pPr>
        <w:jc w:val="both"/>
        <w:rPr>
          <w:color w:val="000000"/>
        </w:rPr>
      </w:pPr>
    </w:p>
    <w:p w:rsidR="00D3193E" w:rsidRDefault="00D3193E">
      <w:pPr>
        <w:jc w:val="both"/>
        <w:rPr>
          <w:color w:val="000000"/>
        </w:rPr>
      </w:pPr>
    </w:p>
    <w:p w:rsidR="00D3193E" w:rsidRDefault="00D3193E">
      <w:pPr>
        <w:jc w:val="both"/>
      </w:pPr>
    </w:p>
    <w:p w:rsidR="00D3193E" w:rsidRDefault="00D3193E">
      <w:pPr>
        <w:jc w:val="both"/>
      </w:pPr>
    </w:p>
    <w:p w:rsidR="00D3193E" w:rsidRDefault="00E57FAF">
      <w:pPr>
        <w:jc w:val="both"/>
        <w:rPr>
          <w:b/>
          <w:color w:val="000000"/>
        </w:rPr>
      </w:pPr>
      <w:r>
        <w:rPr>
          <w:b/>
          <w:color w:val="000000"/>
        </w:rPr>
        <w:t>Part 3 – Building a Targeted Resumé (1 Page Only – Keep it Concise and Informative)</w:t>
      </w:r>
    </w:p>
    <w:p w:rsidR="00D3193E" w:rsidRDefault="00D3193E">
      <w:pPr>
        <w:jc w:val="both"/>
        <w:rPr>
          <w:b/>
          <w:color w:val="000000"/>
        </w:rPr>
      </w:pPr>
    </w:p>
    <w:p w:rsidR="00D3193E" w:rsidRDefault="00E57FAF">
      <w:pPr>
        <w:numPr>
          <w:ilvl w:val="0"/>
          <w:numId w:val="1"/>
        </w:numPr>
        <w:pBdr>
          <w:top w:val="nil"/>
          <w:left w:val="nil"/>
          <w:bottom w:val="nil"/>
          <w:right w:val="nil"/>
          <w:between w:val="nil"/>
        </w:pBdr>
        <w:jc w:val="both"/>
        <w:rPr>
          <w:color w:val="000000"/>
        </w:rPr>
      </w:pPr>
      <w:r>
        <w:rPr>
          <w:color w:val="000000"/>
        </w:rPr>
        <w:t xml:space="preserve">Build a </w:t>
      </w:r>
      <w:r>
        <w:t>f</w:t>
      </w:r>
      <w:r>
        <w:rPr>
          <w:color w:val="000000"/>
        </w:rPr>
        <w:t xml:space="preserve">unctional </w:t>
      </w:r>
      <w:r>
        <w:t>r</w:t>
      </w:r>
      <w:r>
        <w:rPr>
          <w:color w:val="000000"/>
        </w:rPr>
        <w:t xml:space="preserve">esumé </w:t>
      </w:r>
      <w:r>
        <w:t>t</w:t>
      </w:r>
      <w:r>
        <w:rPr>
          <w:color w:val="000000"/>
        </w:rPr>
        <w:t xml:space="preserve">argeted to the </w:t>
      </w:r>
      <w:r>
        <w:t>c</w:t>
      </w:r>
      <w:r>
        <w:rPr>
          <w:color w:val="000000"/>
        </w:rPr>
        <w:t xml:space="preserve">hosen </w:t>
      </w:r>
      <w:r>
        <w:t>j</w:t>
      </w:r>
      <w:r>
        <w:rPr>
          <w:color w:val="000000"/>
        </w:rPr>
        <w:t xml:space="preserve">ob (Submitted as an </w:t>
      </w:r>
      <w:r>
        <w:t>a</w:t>
      </w:r>
      <w:r>
        <w:rPr>
          <w:color w:val="000000"/>
        </w:rPr>
        <w:t>ppendix with the written assignment)</w:t>
      </w:r>
    </w:p>
    <w:p w:rsidR="00D3193E" w:rsidRDefault="00E57FAF">
      <w:pPr>
        <w:numPr>
          <w:ilvl w:val="1"/>
          <w:numId w:val="1"/>
        </w:numPr>
        <w:pBdr>
          <w:top w:val="nil"/>
          <w:left w:val="nil"/>
          <w:bottom w:val="nil"/>
          <w:right w:val="nil"/>
          <w:between w:val="nil"/>
        </w:pBdr>
        <w:jc w:val="both"/>
        <w:rPr>
          <w:color w:val="000000"/>
        </w:rPr>
      </w:pPr>
      <w:r>
        <w:rPr>
          <w:color w:val="000000"/>
        </w:rPr>
        <w:t>Use the slide set for details of elements that should be on your CV</w:t>
      </w:r>
    </w:p>
    <w:p w:rsidR="00D3193E" w:rsidRDefault="00E57FAF">
      <w:pPr>
        <w:numPr>
          <w:ilvl w:val="1"/>
          <w:numId w:val="1"/>
        </w:numPr>
        <w:pBdr>
          <w:top w:val="nil"/>
          <w:left w:val="nil"/>
          <w:bottom w:val="nil"/>
          <w:right w:val="nil"/>
          <w:between w:val="nil"/>
        </w:pBdr>
        <w:jc w:val="both"/>
        <w:rPr>
          <w:color w:val="000000"/>
        </w:rPr>
      </w:pPr>
      <w:r>
        <w:rPr>
          <w:color w:val="000000"/>
        </w:rPr>
        <w:t>Use the online tool provided on the slides for finding skills critical to your field</w:t>
      </w:r>
    </w:p>
    <w:p w:rsidR="00D3193E" w:rsidRDefault="00E57FAF">
      <w:pPr>
        <w:numPr>
          <w:ilvl w:val="1"/>
          <w:numId w:val="1"/>
        </w:numPr>
        <w:pBdr>
          <w:top w:val="nil"/>
          <w:left w:val="nil"/>
          <w:bottom w:val="nil"/>
          <w:right w:val="nil"/>
          <w:between w:val="nil"/>
        </w:pBdr>
        <w:jc w:val="both"/>
        <w:rPr>
          <w:color w:val="000000"/>
        </w:rPr>
      </w:pPr>
      <w:r>
        <w:rPr>
          <w:color w:val="000000"/>
        </w:rPr>
        <w:t>Be creative – not all resumés will look the same!</w:t>
      </w:r>
    </w:p>
    <w:p w:rsidR="00D3193E" w:rsidRDefault="00D3193E">
      <w:pPr>
        <w:jc w:val="both"/>
        <w:rPr>
          <w:color w:val="000000"/>
        </w:rPr>
      </w:pPr>
    </w:p>
    <w:p w:rsidR="00D3193E" w:rsidRDefault="00E57FAF">
      <w:pPr>
        <w:jc w:val="both"/>
        <w:rPr>
          <w:b/>
          <w:color w:val="000000"/>
        </w:rPr>
      </w:pPr>
      <w:r>
        <w:rPr>
          <w:b/>
          <w:color w:val="000000"/>
        </w:rPr>
        <w:t>Part 4 – Preparing for the Interview</w:t>
      </w:r>
    </w:p>
    <w:p w:rsidR="00D3193E" w:rsidRDefault="00D3193E">
      <w:pPr>
        <w:jc w:val="both"/>
        <w:rPr>
          <w:b/>
          <w:color w:val="000000"/>
        </w:rPr>
      </w:pPr>
    </w:p>
    <w:p w:rsidR="00D3193E" w:rsidRDefault="00E57FAF">
      <w:pPr>
        <w:numPr>
          <w:ilvl w:val="0"/>
          <w:numId w:val="2"/>
        </w:numPr>
        <w:pBdr>
          <w:top w:val="nil"/>
          <w:left w:val="nil"/>
          <w:bottom w:val="nil"/>
          <w:right w:val="nil"/>
          <w:between w:val="nil"/>
        </w:pBdr>
        <w:jc w:val="both"/>
        <w:rPr>
          <w:color w:val="000000"/>
        </w:rPr>
      </w:pPr>
      <w:r>
        <w:rPr>
          <w:color w:val="000000"/>
        </w:rPr>
        <w:t xml:space="preserve">Research the </w:t>
      </w:r>
      <w:r>
        <w:t>t</w:t>
      </w:r>
      <w:r>
        <w:rPr>
          <w:color w:val="000000"/>
        </w:rPr>
        <w:t xml:space="preserve">arget </w:t>
      </w:r>
      <w:r>
        <w:t>c</w:t>
      </w:r>
      <w:r>
        <w:rPr>
          <w:color w:val="000000"/>
        </w:rPr>
        <w:t>ompany</w:t>
      </w:r>
    </w:p>
    <w:p w:rsidR="00D3193E" w:rsidRDefault="00E57FAF">
      <w:pPr>
        <w:numPr>
          <w:ilvl w:val="1"/>
          <w:numId w:val="2"/>
        </w:numPr>
        <w:pBdr>
          <w:top w:val="nil"/>
          <w:left w:val="nil"/>
          <w:bottom w:val="nil"/>
          <w:right w:val="nil"/>
          <w:between w:val="nil"/>
        </w:pBdr>
        <w:jc w:val="both"/>
        <w:rPr>
          <w:color w:val="000000"/>
        </w:rPr>
      </w:pPr>
      <w:r>
        <w:rPr>
          <w:color w:val="000000"/>
        </w:rPr>
        <w:t>Make a list of at least 5 relevant facts about the company (ex. competition, new projects, large customers, company reputation values, etc.)</w:t>
      </w:r>
    </w:p>
    <w:p w:rsidR="00D3193E" w:rsidRDefault="00D3193E">
      <w:pPr>
        <w:jc w:val="both"/>
        <w:rPr>
          <w:color w:val="000000"/>
        </w:rPr>
      </w:pPr>
    </w:p>
    <w:p w:rsidR="00D3193E" w:rsidRDefault="00E57FAF">
      <w:pPr>
        <w:numPr>
          <w:ilvl w:val="0"/>
          <w:numId w:val="2"/>
        </w:numPr>
        <w:pBdr>
          <w:top w:val="nil"/>
          <w:left w:val="nil"/>
          <w:bottom w:val="nil"/>
          <w:right w:val="nil"/>
          <w:between w:val="nil"/>
        </w:pBdr>
        <w:jc w:val="both"/>
        <w:rPr>
          <w:color w:val="000000"/>
        </w:rPr>
      </w:pPr>
      <w:r>
        <w:rPr>
          <w:color w:val="000000"/>
        </w:rPr>
        <w:t xml:space="preserve">Prepare to </w:t>
      </w:r>
      <w:r>
        <w:t>a</w:t>
      </w:r>
      <w:r>
        <w:rPr>
          <w:color w:val="000000"/>
        </w:rPr>
        <w:t xml:space="preserve">nswer </w:t>
      </w:r>
      <w:r>
        <w:t>t</w:t>
      </w:r>
      <w:r>
        <w:rPr>
          <w:color w:val="000000"/>
        </w:rPr>
        <w:t xml:space="preserve">ypical </w:t>
      </w:r>
      <w:r>
        <w:t>i</w:t>
      </w:r>
      <w:r>
        <w:rPr>
          <w:color w:val="000000"/>
        </w:rPr>
        <w:t xml:space="preserve">nterview </w:t>
      </w:r>
      <w:r>
        <w:t>q</w:t>
      </w:r>
      <w:r>
        <w:rPr>
          <w:color w:val="000000"/>
        </w:rPr>
        <w:t>uestions (500 words)</w:t>
      </w:r>
    </w:p>
    <w:p w:rsidR="00D3193E" w:rsidRDefault="00E57FAF">
      <w:pPr>
        <w:numPr>
          <w:ilvl w:val="1"/>
          <w:numId w:val="2"/>
        </w:numPr>
        <w:pBdr>
          <w:top w:val="nil"/>
          <w:left w:val="nil"/>
          <w:bottom w:val="nil"/>
          <w:right w:val="nil"/>
          <w:between w:val="nil"/>
        </w:pBdr>
        <w:jc w:val="both"/>
        <w:rPr>
          <w:color w:val="000000"/>
        </w:rPr>
      </w:pPr>
      <w:r>
        <w:rPr>
          <w:color w:val="000000"/>
        </w:rPr>
        <w:t>Answer 3 of the questions provided on the slide set – example provided in slides for reference</w:t>
      </w:r>
      <w:r w:rsidR="00EA2A67">
        <w:rPr>
          <w:color w:val="000000"/>
        </w:rPr>
        <w:t>.</w:t>
      </w:r>
    </w:p>
    <w:p w:rsidR="00D3193E" w:rsidRDefault="00D3193E">
      <w:pPr>
        <w:jc w:val="both"/>
        <w:rPr>
          <w:color w:val="000000"/>
        </w:rPr>
      </w:pPr>
    </w:p>
    <w:p w:rsidR="00D3193E" w:rsidRDefault="00E57FAF">
      <w:pPr>
        <w:numPr>
          <w:ilvl w:val="0"/>
          <w:numId w:val="2"/>
        </w:numPr>
        <w:pBdr>
          <w:top w:val="nil"/>
          <w:left w:val="nil"/>
          <w:bottom w:val="nil"/>
          <w:right w:val="nil"/>
          <w:between w:val="nil"/>
        </w:pBdr>
        <w:jc w:val="both"/>
        <w:rPr>
          <w:color w:val="000000"/>
        </w:rPr>
      </w:pPr>
      <w:r>
        <w:rPr>
          <w:color w:val="000000"/>
        </w:rPr>
        <w:t xml:space="preserve">Formulate </w:t>
      </w:r>
      <w:r>
        <w:t>q</w:t>
      </w:r>
      <w:r>
        <w:rPr>
          <w:color w:val="000000"/>
        </w:rPr>
        <w:t xml:space="preserve">uestions to </w:t>
      </w:r>
      <w:r>
        <w:t>a</w:t>
      </w:r>
      <w:r>
        <w:rPr>
          <w:color w:val="000000"/>
        </w:rPr>
        <w:t xml:space="preserve">sk </w:t>
      </w:r>
      <w:r>
        <w:t>i</w:t>
      </w:r>
      <w:r>
        <w:rPr>
          <w:color w:val="000000"/>
        </w:rPr>
        <w:t>nterviewer</w:t>
      </w:r>
    </w:p>
    <w:p w:rsidR="00D3193E" w:rsidRDefault="00E57FAF">
      <w:pPr>
        <w:numPr>
          <w:ilvl w:val="1"/>
          <w:numId w:val="2"/>
        </w:numPr>
        <w:pBdr>
          <w:top w:val="nil"/>
          <w:left w:val="nil"/>
          <w:bottom w:val="nil"/>
          <w:right w:val="nil"/>
          <w:between w:val="nil"/>
        </w:pBdr>
        <w:jc w:val="both"/>
        <w:rPr>
          <w:color w:val="000000"/>
        </w:rPr>
      </w:pPr>
      <w:r>
        <w:rPr>
          <w:color w:val="000000"/>
        </w:rPr>
        <w:t>Come up with 3 unique questions to ask the interviewer. Be creative – this is your chance to learn more about the company that might not necessarily be public knowledg</w:t>
      </w:r>
      <w:r w:rsidR="00EA2A67">
        <w:rPr>
          <w:color w:val="000000"/>
        </w:rPr>
        <w:t>e.</w:t>
      </w:r>
    </w:p>
    <w:p w:rsidR="00D3193E" w:rsidRDefault="00D3193E">
      <w:pPr>
        <w:jc w:val="both"/>
        <w:rPr>
          <w:color w:val="000000"/>
        </w:rPr>
      </w:pPr>
    </w:p>
    <w:p w:rsidR="00D3193E" w:rsidRDefault="00D3193E">
      <w:pPr>
        <w:jc w:val="both"/>
        <w:rPr>
          <w:color w:val="000000"/>
        </w:rPr>
      </w:pPr>
    </w:p>
    <w:p w:rsidR="00D3193E" w:rsidRDefault="00E57FAF">
      <w:pPr>
        <w:jc w:val="both"/>
        <w:rPr>
          <w:b/>
          <w:color w:val="000000"/>
        </w:rPr>
      </w:pPr>
      <w:r>
        <w:rPr>
          <w:b/>
          <w:color w:val="000000"/>
        </w:rPr>
        <w:t>General Guidelines</w:t>
      </w:r>
    </w:p>
    <w:p w:rsidR="00D3193E" w:rsidRDefault="00D3193E">
      <w:pPr>
        <w:jc w:val="both"/>
        <w:rPr>
          <w:b/>
          <w:color w:val="000000"/>
        </w:rPr>
      </w:pPr>
    </w:p>
    <w:p w:rsidR="00D3193E" w:rsidRDefault="00E57FAF">
      <w:pPr>
        <w:ind w:left="720"/>
        <w:jc w:val="both"/>
        <w:rPr>
          <w:color w:val="000000"/>
        </w:rPr>
      </w:pPr>
      <w:r>
        <w:rPr>
          <w:color w:val="000000"/>
        </w:rPr>
        <w:t xml:space="preserve">Your assignment will be a mix of written work and short tables and graphs (Venn diagram and lists), keep it organized. Complete each part in order, each step brings you along the process and some of the information from one part may carry over to the next. It is imperative to use external resources during this assignment - some of which are provided, others you will have to find on your own. Make sure to provide credit for any additional resources you use. </w:t>
      </w:r>
    </w:p>
    <w:p w:rsidR="00D3193E" w:rsidRDefault="00D3193E">
      <w:pPr>
        <w:jc w:val="both"/>
        <w:rPr>
          <w:color w:val="000000"/>
        </w:rPr>
      </w:pPr>
    </w:p>
    <w:p w:rsidR="00D3193E" w:rsidRDefault="00E57FAF">
      <w:pPr>
        <w:ind w:left="1440" w:hanging="720"/>
        <w:jc w:val="both"/>
        <w:rPr>
          <w:color w:val="000000"/>
        </w:rPr>
      </w:pPr>
      <w:r>
        <w:rPr>
          <w:b/>
          <w:color w:val="000000"/>
        </w:rPr>
        <w:t>Final Tip:</w:t>
      </w:r>
      <w:r>
        <w:rPr>
          <w:color w:val="000000"/>
        </w:rPr>
        <w:t xml:space="preserve"> Have fun with this assignment and be creative! It may seem like a lot of tasks </w:t>
      </w:r>
    </w:p>
    <w:p w:rsidR="00D3193E" w:rsidRDefault="00E57FAF">
      <w:pPr>
        <w:ind w:left="1440" w:hanging="720"/>
        <w:jc w:val="both"/>
        <w:rPr>
          <w:color w:val="000000"/>
        </w:rPr>
      </w:pPr>
      <w:r>
        <w:rPr>
          <w:color w:val="000000"/>
        </w:rPr>
        <w:t xml:space="preserve">to complete, but they are all critical </w:t>
      </w:r>
      <w:r w:rsidR="00EA2A67">
        <w:rPr>
          <w:color w:val="000000"/>
        </w:rPr>
        <w:t>in preparing to enter</w:t>
      </w:r>
      <w:r>
        <w:rPr>
          <w:color w:val="000000"/>
        </w:rPr>
        <w:t xml:space="preserve"> the workforce. The systematic </w:t>
      </w:r>
    </w:p>
    <w:p w:rsidR="00D3193E" w:rsidRDefault="00E57FAF">
      <w:pPr>
        <w:ind w:left="1440" w:hanging="720"/>
        <w:jc w:val="both"/>
        <w:rPr>
          <w:color w:val="000000"/>
        </w:rPr>
      </w:pPr>
      <w:r>
        <w:rPr>
          <w:color w:val="000000"/>
        </w:rPr>
        <w:t xml:space="preserve">approach you are learning through this process will be integral when it is time for you to </w:t>
      </w:r>
    </w:p>
    <w:p w:rsidR="00D3193E" w:rsidRDefault="00E57FAF">
      <w:pPr>
        <w:ind w:left="1440" w:hanging="720"/>
        <w:jc w:val="both"/>
        <w:rPr>
          <w:color w:val="000000"/>
        </w:rPr>
      </w:pPr>
      <w:r>
        <w:rPr>
          <w:color w:val="000000"/>
        </w:rPr>
        <w:t xml:space="preserve">start your career plan. </w:t>
      </w:r>
    </w:p>
    <w:p w:rsidR="00D3193E" w:rsidRDefault="00D3193E">
      <w:pPr>
        <w:jc w:val="both"/>
        <w:rPr>
          <w:color w:val="000000"/>
        </w:rPr>
      </w:pPr>
    </w:p>
    <w:p w:rsidR="00D3193E" w:rsidRDefault="00D3193E">
      <w:pPr>
        <w:ind w:left="1440"/>
        <w:jc w:val="both"/>
        <w:rPr>
          <w:color w:val="000000"/>
        </w:rPr>
      </w:pPr>
    </w:p>
    <w:p w:rsidR="00D3193E" w:rsidRDefault="00D3193E">
      <w:pPr>
        <w:ind w:left="1440"/>
        <w:jc w:val="both"/>
        <w:rPr>
          <w:color w:val="000000"/>
        </w:rPr>
      </w:pPr>
    </w:p>
    <w:p w:rsidR="00D3193E" w:rsidRDefault="00D3193E">
      <w:pPr>
        <w:ind w:left="1440"/>
        <w:jc w:val="both"/>
        <w:rPr>
          <w:color w:val="000000"/>
        </w:rPr>
      </w:pPr>
    </w:p>
    <w:p w:rsidR="00D3193E" w:rsidRDefault="00D3193E">
      <w:pPr>
        <w:ind w:left="1440"/>
        <w:jc w:val="both"/>
        <w:rPr>
          <w:color w:val="000000"/>
        </w:rPr>
      </w:pPr>
    </w:p>
    <w:p w:rsidR="00D3193E" w:rsidRDefault="00D3193E">
      <w:pPr>
        <w:ind w:left="1440"/>
        <w:jc w:val="both"/>
        <w:rPr>
          <w:color w:val="000000"/>
        </w:rPr>
      </w:pPr>
    </w:p>
    <w:p w:rsidR="00D3193E" w:rsidRDefault="00D3193E">
      <w:pPr>
        <w:jc w:val="both"/>
        <w:rPr>
          <w:b/>
        </w:rPr>
      </w:pPr>
    </w:p>
    <w:p w:rsidR="00D3193E" w:rsidRDefault="00E57FAF">
      <w:pPr>
        <w:jc w:val="both"/>
        <w:rPr>
          <w:b/>
          <w:color w:val="000000"/>
        </w:rPr>
      </w:pPr>
      <w:r>
        <w:rPr>
          <w:b/>
          <w:color w:val="000000"/>
        </w:rPr>
        <w:t>Grading Rubric</w:t>
      </w:r>
    </w:p>
    <w:p w:rsidR="00D3193E" w:rsidRDefault="00D3193E">
      <w:pPr>
        <w:jc w:val="both"/>
        <w:rPr>
          <w:b/>
        </w:rPr>
      </w:pPr>
    </w:p>
    <w:tbl>
      <w:tblPr>
        <w:tblStyle w:val="a"/>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2"/>
        <w:gridCol w:w="7775"/>
        <w:gridCol w:w="1022"/>
      </w:tblGrid>
      <w:tr w:rsidR="00D3193E">
        <w:trPr>
          <w:trHeight w:val="460"/>
        </w:trPr>
        <w:tc>
          <w:tcPr>
            <w:tcW w:w="1022" w:type="dxa"/>
          </w:tcPr>
          <w:p w:rsidR="00D3193E" w:rsidRDefault="00E57FAF">
            <w:pPr>
              <w:rPr>
                <w:color w:val="000000"/>
              </w:rPr>
            </w:pPr>
            <w:bookmarkStart w:id="1" w:name="_heading=h.gjdgxs" w:colFirst="0" w:colLast="0"/>
            <w:bookmarkEnd w:id="1"/>
            <w:r>
              <w:rPr>
                <w:color w:val="000000"/>
              </w:rPr>
              <w:t> </w:t>
            </w:r>
          </w:p>
        </w:tc>
        <w:tc>
          <w:tcPr>
            <w:tcW w:w="7775" w:type="dxa"/>
          </w:tcPr>
          <w:p w:rsidR="00D3193E" w:rsidRDefault="00E57FAF">
            <w:pPr>
              <w:rPr>
                <w:color w:val="000000"/>
                <w:sz w:val="40"/>
                <w:szCs w:val="40"/>
              </w:rPr>
            </w:pPr>
            <w:r>
              <w:rPr>
                <w:color w:val="000000"/>
                <w:sz w:val="40"/>
                <w:szCs w:val="40"/>
              </w:rPr>
              <w:t>Choosing a Path (15%)</w:t>
            </w:r>
          </w:p>
        </w:tc>
        <w:tc>
          <w:tcPr>
            <w:tcW w:w="1022" w:type="dxa"/>
          </w:tcPr>
          <w:p w:rsidR="00D3193E" w:rsidRDefault="00E57FAF">
            <w:pPr>
              <w:jc w:val="center"/>
              <w:rPr>
                <w:color w:val="000000"/>
              </w:rPr>
            </w:pPr>
            <w:r>
              <w:rPr>
                <w:color w:val="000000"/>
              </w:rPr>
              <w:t>/15</w:t>
            </w:r>
          </w:p>
        </w:tc>
      </w:tr>
      <w:tr w:rsidR="00D3193E">
        <w:trPr>
          <w:trHeight w:val="280"/>
        </w:trPr>
        <w:tc>
          <w:tcPr>
            <w:tcW w:w="1022" w:type="dxa"/>
          </w:tcPr>
          <w:p w:rsidR="00D3193E" w:rsidRDefault="00E57FAF">
            <w:pPr>
              <w:rPr>
                <w:color w:val="000000"/>
              </w:rPr>
            </w:pPr>
            <w:r>
              <w:rPr>
                <w:color w:val="000000"/>
              </w:rPr>
              <w:t>3 marks</w:t>
            </w:r>
          </w:p>
        </w:tc>
        <w:tc>
          <w:tcPr>
            <w:tcW w:w="7775" w:type="dxa"/>
          </w:tcPr>
          <w:p w:rsidR="00D3193E" w:rsidRDefault="00E57FAF">
            <w:pPr>
              <w:rPr>
                <w:color w:val="000000"/>
              </w:rPr>
            </w:pPr>
            <w:r>
              <w:rPr>
                <w:color w:val="000000"/>
              </w:rPr>
              <w:t>Explain your path choice after High School (250-300 Words)</w:t>
            </w:r>
          </w:p>
        </w:tc>
        <w:tc>
          <w:tcPr>
            <w:tcW w:w="1022" w:type="dxa"/>
          </w:tcPr>
          <w:p w:rsidR="00D3193E" w:rsidRDefault="00E57FAF">
            <w:pPr>
              <w:jc w:val="center"/>
              <w:rPr>
                <w:color w:val="000000"/>
              </w:rPr>
            </w:pPr>
            <w:r>
              <w:rPr>
                <w:color w:val="000000"/>
              </w:rPr>
              <w:t>/3</w:t>
            </w:r>
          </w:p>
        </w:tc>
      </w:tr>
      <w:tr w:rsidR="00D3193E">
        <w:trPr>
          <w:trHeight w:val="280"/>
        </w:trPr>
        <w:tc>
          <w:tcPr>
            <w:tcW w:w="1022" w:type="dxa"/>
          </w:tcPr>
          <w:p w:rsidR="00D3193E" w:rsidRDefault="00E57FAF">
            <w:pPr>
              <w:rPr>
                <w:color w:val="000000"/>
              </w:rPr>
            </w:pPr>
            <w:r>
              <w:rPr>
                <w:color w:val="000000"/>
              </w:rPr>
              <w:t>3 marks</w:t>
            </w:r>
          </w:p>
        </w:tc>
        <w:tc>
          <w:tcPr>
            <w:tcW w:w="7775" w:type="dxa"/>
          </w:tcPr>
          <w:p w:rsidR="00D3193E" w:rsidRDefault="00E57FAF">
            <w:pPr>
              <w:rPr>
                <w:color w:val="000000"/>
              </w:rPr>
            </w:pPr>
            <w:r>
              <w:rPr>
                <w:color w:val="000000"/>
              </w:rPr>
              <w:t>Make a list of pros/cons of chosen path (6 points)</w:t>
            </w:r>
          </w:p>
        </w:tc>
        <w:tc>
          <w:tcPr>
            <w:tcW w:w="1022" w:type="dxa"/>
          </w:tcPr>
          <w:p w:rsidR="00D3193E" w:rsidRDefault="00E57FAF">
            <w:pPr>
              <w:jc w:val="center"/>
              <w:rPr>
                <w:color w:val="000000"/>
              </w:rPr>
            </w:pPr>
            <w:r>
              <w:rPr>
                <w:color w:val="000000"/>
              </w:rPr>
              <w:t>/3</w:t>
            </w:r>
          </w:p>
        </w:tc>
      </w:tr>
      <w:tr w:rsidR="00D3193E">
        <w:trPr>
          <w:trHeight w:val="280"/>
        </w:trPr>
        <w:tc>
          <w:tcPr>
            <w:tcW w:w="1022" w:type="dxa"/>
          </w:tcPr>
          <w:p w:rsidR="00D3193E" w:rsidRDefault="00E57FAF">
            <w:pPr>
              <w:rPr>
                <w:color w:val="000000"/>
              </w:rPr>
            </w:pPr>
            <w:r>
              <w:rPr>
                <w:color w:val="000000"/>
              </w:rPr>
              <w:t>3 marks</w:t>
            </w:r>
          </w:p>
        </w:tc>
        <w:tc>
          <w:tcPr>
            <w:tcW w:w="7775" w:type="dxa"/>
          </w:tcPr>
          <w:p w:rsidR="00D3193E" w:rsidRDefault="00E57FAF">
            <w:pPr>
              <w:rPr>
                <w:color w:val="000000"/>
              </w:rPr>
            </w:pPr>
            <w:r>
              <w:rPr>
                <w:color w:val="000000"/>
              </w:rPr>
              <w:t>Create a Venn Diagram comparing path w/ working full-time (6 points)</w:t>
            </w:r>
          </w:p>
        </w:tc>
        <w:tc>
          <w:tcPr>
            <w:tcW w:w="1022" w:type="dxa"/>
          </w:tcPr>
          <w:p w:rsidR="00D3193E" w:rsidRDefault="00E57FAF">
            <w:pPr>
              <w:jc w:val="center"/>
              <w:rPr>
                <w:color w:val="000000"/>
              </w:rPr>
            </w:pPr>
            <w:r>
              <w:rPr>
                <w:color w:val="000000"/>
              </w:rPr>
              <w:t>/3</w:t>
            </w:r>
          </w:p>
        </w:tc>
      </w:tr>
      <w:tr w:rsidR="00D3193E">
        <w:trPr>
          <w:trHeight w:val="280"/>
        </w:trPr>
        <w:tc>
          <w:tcPr>
            <w:tcW w:w="1022" w:type="dxa"/>
          </w:tcPr>
          <w:p w:rsidR="00D3193E" w:rsidRDefault="00E57FAF">
            <w:pPr>
              <w:rPr>
                <w:color w:val="000000"/>
              </w:rPr>
            </w:pPr>
            <w:r>
              <w:rPr>
                <w:color w:val="000000"/>
              </w:rPr>
              <w:t>3 marks</w:t>
            </w:r>
          </w:p>
        </w:tc>
        <w:tc>
          <w:tcPr>
            <w:tcW w:w="7775" w:type="dxa"/>
          </w:tcPr>
          <w:p w:rsidR="00D3193E" w:rsidRDefault="00E57FAF">
            <w:pPr>
              <w:rPr>
                <w:color w:val="000000"/>
              </w:rPr>
            </w:pPr>
            <w:r>
              <w:rPr>
                <w:color w:val="000000"/>
              </w:rPr>
              <w:t>Take a screenshot of a potential internship opportunity in the field of physics/chemistry</w:t>
            </w:r>
          </w:p>
        </w:tc>
        <w:tc>
          <w:tcPr>
            <w:tcW w:w="1022" w:type="dxa"/>
          </w:tcPr>
          <w:p w:rsidR="00D3193E" w:rsidRDefault="00E57FAF">
            <w:pPr>
              <w:jc w:val="center"/>
              <w:rPr>
                <w:color w:val="000000"/>
              </w:rPr>
            </w:pPr>
            <w:r>
              <w:rPr>
                <w:color w:val="000000"/>
              </w:rPr>
              <w:t>/3</w:t>
            </w:r>
          </w:p>
        </w:tc>
      </w:tr>
      <w:tr w:rsidR="00D3193E">
        <w:trPr>
          <w:trHeight w:val="280"/>
        </w:trPr>
        <w:tc>
          <w:tcPr>
            <w:tcW w:w="1022" w:type="dxa"/>
          </w:tcPr>
          <w:p w:rsidR="00D3193E" w:rsidRDefault="00E57FAF">
            <w:pPr>
              <w:rPr>
                <w:color w:val="000000"/>
              </w:rPr>
            </w:pPr>
            <w:r>
              <w:rPr>
                <w:color w:val="000000"/>
              </w:rPr>
              <w:t>3 marks</w:t>
            </w:r>
          </w:p>
        </w:tc>
        <w:tc>
          <w:tcPr>
            <w:tcW w:w="7775" w:type="dxa"/>
          </w:tcPr>
          <w:p w:rsidR="00D3193E" w:rsidRDefault="00E57FAF">
            <w:pPr>
              <w:rPr>
                <w:color w:val="000000"/>
              </w:rPr>
            </w:pPr>
            <w:r>
              <w:rPr>
                <w:color w:val="000000"/>
              </w:rPr>
              <w:t>Brief summary of internship position - tasks, company, does it interest you, etc.</w:t>
            </w:r>
          </w:p>
        </w:tc>
        <w:tc>
          <w:tcPr>
            <w:tcW w:w="1022" w:type="dxa"/>
          </w:tcPr>
          <w:p w:rsidR="00D3193E" w:rsidRDefault="00E57FAF">
            <w:pPr>
              <w:jc w:val="center"/>
              <w:rPr>
                <w:color w:val="000000"/>
              </w:rPr>
            </w:pPr>
            <w:r>
              <w:rPr>
                <w:color w:val="000000"/>
              </w:rPr>
              <w:t>/3</w:t>
            </w:r>
          </w:p>
        </w:tc>
      </w:tr>
      <w:tr w:rsidR="00D3193E">
        <w:trPr>
          <w:trHeight w:val="460"/>
        </w:trPr>
        <w:tc>
          <w:tcPr>
            <w:tcW w:w="1022" w:type="dxa"/>
          </w:tcPr>
          <w:p w:rsidR="00D3193E" w:rsidRDefault="00E57FAF">
            <w:pPr>
              <w:rPr>
                <w:color w:val="000000"/>
              </w:rPr>
            </w:pPr>
            <w:r>
              <w:rPr>
                <w:color w:val="000000"/>
              </w:rPr>
              <w:t> </w:t>
            </w:r>
          </w:p>
        </w:tc>
        <w:tc>
          <w:tcPr>
            <w:tcW w:w="7775" w:type="dxa"/>
          </w:tcPr>
          <w:p w:rsidR="00D3193E" w:rsidRDefault="00E57FAF">
            <w:pPr>
              <w:rPr>
                <w:color w:val="000000"/>
                <w:sz w:val="40"/>
                <w:szCs w:val="40"/>
              </w:rPr>
            </w:pPr>
            <w:r>
              <w:rPr>
                <w:color w:val="000000"/>
                <w:sz w:val="40"/>
                <w:szCs w:val="40"/>
              </w:rPr>
              <w:t>Job Search (10%)</w:t>
            </w:r>
          </w:p>
        </w:tc>
        <w:tc>
          <w:tcPr>
            <w:tcW w:w="1022" w:type="dxa"/>
          </w:tcPr>
          <w:p w:rsidR="00D3193E" w:rsidRDefault="00E57FAF">
            <w:pPr>
              <w:jc w:val="center"/>
              <w:rPr>
                <w:color w:val="000000"/>
              </w:rPr>
            </w:pPr>
            <w:r>
              <w:rPr>
                <w:color w:val="000000"/>
              </w:rPr>
              <w:t>/10</w:t>
            </w:r>
          </w:p>
        </w:tc>
      </w:tr>
      <w:tr w:rsidR="00D3193E">
        <w:trPr>
          <w:trHeight w:val="280"/>
        </w:trPr>
        <w:tc>
          <w:tcPr>
            <w:tcW w:w="1022" w:type="dxa"/>
          </w:tcPr>
          <w:p w:rsidR="00D3193E" w:rsidRDefault="00E57FAF">
            <w:pPr>
              <w:rPr>
                <w:color w:val="000000"/>
              </w:rPr>
            </w:pPr>
            <w:r>
              <w:rPr>
                <w:color w:val="000000"/>
              </w:rPr>
              <w:t>3 points</w:t>
            </w:r>
          </w:p>
        </w:tc>
        <w:tc>
          <w:tcPr>
            <w:tcW w:w="7775" w:type="dxa"/>
          </w:tcPr>
          <w:p w:rsidR="00D3193E" w:rsidRDefault="00E57FAF">
            <w:pPr>
              <w:rPr>
                <w:color w:val="000000"/>
              </w:rPr>
            </w:pPr>
            <w:r>
              <w:rPr>
                <w:color w:val="000000"/>
              </w:rPr>
              <w:t>Find 3 Jobs - 2 from online sources, 1 from any other possible source</w:t>
            </w:r>
          </w:p>
        </w:tc>
        <w:tc>
          <w:tcPr>
            <w:tcW w:w="1022" w:type="dxa"/>
          </w:tcPr>
          <w:p w:rsidR="00D3193E" w:rsidRDefault="00E57FAF">
            <w:pPr>
              <w:jc w:val="center"/>
              <w:rPr>
                <w:color w:val="000000"/>
              </w:rPr>
            </w:pPr>
            <w:r>
              <w:rPr>
                <w:color w:val="000000"/>
              </w:rPr>
              <w:t>/3</w:t>
            </w:r>
          </w:p>
        </w:tc>
      </w:tr>
      <w:tr w:rsidR="00D3193E">
        <w:trPr>
          <w:trHeight w:val="280"/>
        </w:trPr>
        <w:tc>
          <w:tcPr>
            <w:tcW w:w="1022" w:type="dxa"/>
          </w:tcPr>
          <w:p w:rsidR="00D3193E" w:rsidRDefault="00E57FAF">
            <w:pPr>
              <w:rPr>
                <w:color w:val="000000"/>
              </w:rPr>
            </w:pPr>
            <w:r>
              <w:rPr>
                <w:color w:val="000000"/>
              </w:rPr>
              <w:t>2 points</w:t>
            </w:r>
          </w:p>
        </w:tc>
        <w:tc>
          <w:tcPr>
            <w:tcW w:w="7775" w:type="dxa"/>
          </w:tcPr>
          <w:p w:rsidR="00D3193E" w:rsidRDefault="00E57FAF">
            <w:pPr>
              <w:rPr>
                <w:color w:val="000000"/>
              </w:rPr>
            </w:pPr>
            <w:r>
              <w:rPr>
                <w:color w:val="000000"/>
              </w:rPr>
              <w:t>Justify your choice of selected job (250 words)</w:t>
            </w:r>
          </w:p>
        </w:tc>
        <w:tc>
          <w:tcPr>
            <w:tcW w:w="1022" w:type="dxa"/>
          </w:tcPr>
          <w:p w:rsidR="00D3193E" w:rsidRDefault="00E57FAF">
            <w:pPr>
              <w:jc w:val="center"/>
              <w:rPr>
                <w:color w:val="000000"/>
              </w:rPr>
            </w:pPr>
            <w:r>
              <w:rPr>
                <w:color w:val="000000"/>
              </w:rPr>
              <w:t>/2</w:t>
            </w:r>
          </w:p>
        </w:tc>
      </w:tr>
      <w:tr w:rsidR="00D3193E">
        <w:trPr>
          <w:trHeight w:val="280"/>
        </w:trPr>
        <w:tc>
          <w:tcPr>
            <w:tcW w:w="1022" w:type="dxa"/>
          </w:tcPr>
          <w:p w:rsidR="00D3193E" w:rsidRDefault="00E57FAF">
            <w:pPr>
              <w:rPr>
                <w:color w:val="000000"/>
              </w:rPr>
            </w:pPr>
            <w:r>
              <w:rPr>
                <w:color w:val="000000"/>
              </w:rPr>
              <w:t>4 points</w:t>
            </w:r>
          </w:p>
        </w:tc>
        <w:tc>
          <w:tcPr>
            <w:tcW w:w="7775" w:type="dxa"/>
          </w:tcPr>
          <w:p w:rsidR="00D3193E" w:rsidRDefault="00E57FAF">
            <w:pPr>
              <w:rPr>
                <w:color w:val="000000"/>
              </w:rPr>
            </w:pPr>
            <w:r>
              <w:rPr>
                <w:color w:val="000000"/>
              </w:rPr>
              <w:t xml:space="preserve">Make a table of all </w:t>
            </w:r>
            <w:proofErr w:type="spellStart"/>
            <w:r>
              <w:rPr>
                <w:color w:val="000000"/>
              </w:rPr>
              <w:t>criritcal</w:t>
            </w:r>
            <w:proofErr w:type="spellEnd"/>
            <w:r>
              <w:rPr>
                <w:color w:val="000000"/>
              </w:rPr>
              <w:t xml:space="preserve"> factors to be considered before applying for a specific job posting</w:t>
            </w:r>
          </w:p>
        </w:tc>
        <w:tc>
          <w:tcPr>
            <w:tcW w:w="1022" w:type="dxa"/>
          </w:tcPr>
          <w:p w:rsidR="00D3193E" w:rsidRDefault="00E57FAF">
            <w:pPr>
              <w:jc w:val="center"/>
              <w:rPr>
                <w:color w:val="000000"/>
              </w:rPr>
            </w:pPr>
            <w:r>
              <w:rPr>
                <w:color w:val="000000"/>
              </w:rPr>
              <w:t>/4</w:t>
            </w:r>
          </w:p>
        </w:tc>
      </w:tr>
      <w:tr w:rsidR="00D3193E">
        <w:trPr>
          <w:trHeight w:val="460"/>
        </w:trPr>
        <w:tc>
          <w:tcPr>
            <w:tcW w:w="1022" w:type="dxa"/>
          </w:tcPr>
          <w:p w:rsidR="00D3193E" w:rsidRDefault="00E57FAF">
            <w:pPr>
              <w:rPr>
                <w:color w:val="000000"/>
              </w:rPr>
            </w:pPr>
            <w:r>
              <w:rPr>
                <w:color w:val="000000"/>
              </w:rPr>
              <w:t> </w:t>
            </w:r>
          </w:p>
        </w:tc>
        <w:tc>
          <w:tcPr>
            <w:tcW w:w="7775" w:type="dxa"/>
          </w:tcPr>
          <w:p w:rsidR="00D3193E" w:rsidRDefault="00E57FAF">
            <w:pPr>
              <w:rPr>
                <w:color w:val="000000"/>
                <w:sz w:val="40"/>
                <w:szCs w:val="40"/>
              </w:rPr>
            </w:pPr>
            <w:r>
              <w:rPr>
                <w:color w:val="000000"/>
                <w:sz w:val="40"/>
                <w:szCs w:val="40"/>
              </w:rPr>
              <w:t>Building a Targeted Resumé (50%)</w:t>
            </w:r>
          </w:p>
        </w:tc>
        <w:tc>
          <w:tcPr>
            <w:tcW w:w="1022" w:type="dxa"/>
          </w:tcPr>
          <w:p w:rsidR="00D3193E" w:rsidRDefault="00E57FAF">
            <w:pPr>
              <w:jc w:val="center"/>
              <w:rPr>
                <w:color w:val="000000"/>
              </w:rPr>
            </w:pPr>
            <w:r>
              <w:rPr>
                <w:color w:val="000000"/>
              </w:rPr>
              <w:t>/50</w:t>
            </w:r>
          </w:p>
        </w:tc>
      </w:tr>
      <w:tr w:rsidR="00D3193E">
        <w:trPr>
          <w:trHeight w:val="280"/>
        </w:trPr>
        <w:tc>
          <w:tcPr>
            <w:tcW w:w="1022" w:type="dxa"/>
          </w:tcPr>
          <w:p w:rsidR="00D3193E" w:rsidRDefault="00E57FAF">
            <w:pPr>
              <w:rPr>
                <w:color w:val="000000"/>
              </w:rPr>
            </w:pPr>
            <w:r>
              <w:rPr>
                <w:color w:val="000000"/>
              </w:rPr>
              <w:t>4 points</w:t>
            </w:r>
          </w:p>
        </w:tc>
        <w:tc>
          <w:tcPr>
            <w:tcW w:w="7775" w:type="dxa"/>
          </w:tcPr>
          <w:p w:rsidR="00D3193E" w:rsidRDefault="00E57FAF">
            <w:pPr>
              <w:rPr>
                <w:color w:val="000000"/>
              </w:rPr>
            </w:pPr>
            <w:r>
              <w:rPr>
                <w:color w:val="000000"/>
              </w:rPr>
              <w:t>Main heading with name, address, phone number and professional e-mail address</w:t>
            </w:r>
          </w:p>
        </w:tc>
        <w:tc>
          <w:tcPr>
            <w:tcW w:w="1022" w:type="dxa"/>
          </w:tcPr>
          <w:p w:rsidR="00D3193E" w:rsidRDefault="00E57FAF">
            <w:pPr>
              <w:jc w:val="center"/>
              <w:rPr>
                <w:color w:val="000000"/>
              </w:rPr>
            </w:pPr>
            <w:r>
              <w:rPr>
                <w:color w:val="000000"/>
              </w:rPr>
              <w:t>/4</w:t>
            </w:r>
          </w:p>
        </w:tc>
      </w:tr>
      <w:tr w:rsidR="00D3193E">
        <w:trPr>
          <w:trHeight w:val="280"/>
        </w:trPr>
        <w:tc>
          <w:tcPr>
            <w:tcW w:w="1022" w:type="dxa"/>
          </w:tcPr>
          <w:p w:rsidR="00D3193E" w:rsidRDefault="00E57FAF">
            <w:pPr>
              <w:rPr>
                <w:color w:val="000000"/>
              </w:rPr>
            </w:pPr>
            <w:r>
              <w:rPr>
                <w:color w:val="000000"/>
              </w:rPr>
              <w:t>5 points</w:t>
            </w:r>
          </w:p>
        </w:tc>
        <w:tc>
          <w:tcPr>
            <w:tcW w:w="7775" w:type="dxa"/>
          </w:tcPr>
          <w:p w:rsidR="00D3193E" w:rsidRDefault="00E57FAF">
            <w:pPr>
              <w:rPr>
                <w:color w:val="000000"/>
              </w:rPr>
            </w:pPr>
            <w:r>
              <w:rPr>
                <w:color w:val="000000"/>
              </w:rPr>
              <w:t>Detailed career objective customized for the job opening</w:t>
            </w:r>
          </w:p>
        </w:tc>
        <w:tc>
          <w:tcPr>
            <w:tcW w:w="1022" w:type="dxa"/>
          </w:tcPr>
          <w:p w:rsidR="00D3193E" w:rsidRDefault="00E57FAF">
            <w:pPr>
              <w:jc w:val="center"/>
              <w:rPr>
                <w:color w:val="000000"/>
              </w:rPr>
            </w:pPr>
            <w:r>
              <w:rPr>
                <w:color w:val="000000"/>
              </w:rPr>
              <w:t>/5</w:t>
            </w:r>
          </w:p>
        </w:tc>
      </w:tr>
      <w:tr w:rsidR="00D3193E">
        <w:trPr>
          <w:trHeight w:val="280"/>
        </w:trPr>
        <w:tc>
          <w:tcPr>
            <w:tcW w:w="1022" w:type="dxa"/>
          </w:tcPr>
          <w:p w:rsidR="00D3193E" w:rsidRDefault="00E57FAF">
            <w:pPr>
              <w:rPr>
                <w:color w:val="000000"/>
              </w:rPr>
            </w:pPr>
            <w:r>
              <w:rPr>
                <w:color w:val="000000"/>
              </w:rPr>
              <w:t>4 points</w:t>
            </w:r>
          </w:p>
        </w:tc>
        <w:tc>
          <w:tcPr>
            <w:tcW w:w="7775" w:type="dxa"/>
          </w:tcPr>
          <w:p w:rsidR="00D3193E" w:rsidRDefault="00E57FAF">
            <w:pPr>
              <w:rPr>
                <w:color w:val="000000"/>
              </w:rPr>
            </w:pPr>
            <w:r>
              <w:rPr>
                <w:color w:val="000000"/>
              </w:rPr>
              <w:t>Summary of qualifications (3-4 points)</w:t>
            </w:r>
          </w:p>
        </w:tc>
        <w:tc>
          <w:tcPr>
            <w:tcW w:w="1022" w:type="dxa"/>
          </w:tcPr>
          <w:p w:rsidR="00D3193E" w:rsidRDefault="00E57FAF">
            <w:pPr>
              <w:jc w:val="center"/>
              <w:rPr>
                <w:color w:val="000000"/>
              </w:rPr>
            </w:pPr>
            <w:r>
              <w:rPr>
                <w:color w:val="000000"/>
              </w:rPr>
              <w:t>/4</w:t>
            </w:r>
          </w:p>
        </w:tc>
      </w:tr>
      <w:tr w:rsidR="00D3193E">
        <w:trPr>
          <w:trHeight w:val="600"/>
        </w:trPr>
        <w:tc>
          <w:tcPr>
            <w:tcW w:w="1022" w:type="dxa"/>
          </w:tcPr>
          <w:p w:rsidR="00D3193E" w:rsidRDefault="00E57FAF">
            <w:pPr>
              <w:rPr>
                <w:color w:val="000000"/>
              </w:rPr>
            </w:pPr>
            <w:r>
              <w:rPr>
                <w:color w:val="000000"/>
              </w:rPr>
              <w:t>3 points</w:t>
            </w:r>
          </w:p>
        </w:tc>
        <w:tc>
          <w:tcPr>
            <w:tcW w:w="7775" w:type="dxa"/>
          </w:tcPr>
          <w:p w:rsidR="00D3193E" w:rsidRDefault="00E57FAF">
            <w:pPr>
              <w:rPr>
                <w:color w:val="000000"/>
              </w:rPr>
            </w:pPr>
            <w:r>
              <w:rPr>
                <w:color w:val="000000"/>
              </w:rPr>
              <w:t>Include three educational degrees acquired (High School, CEGEP &amp; University) - name and location of school, dates of attendance, major fields of study, degrees received</w:t>
            </w:r>
          </w:p>
        </w:tc>
        <w:tc>
          <w:tcPr>
            <w:tcW w:w="1022" w:type="dxa"/>
          </w:tcPr>
          <w:p w:rsidR="00D3193E" w:rsidRDefault="00E57FAF">
            <w:pPr>
              <w:jc w:val="center"/>
              <w:rPr>
                <w:color w:val="000000"/>
              </w:rPr>
            </w:pPr>
            <w:r>
              <w:rPr>
                <w:color w:val="000000"/>
              </w:rPr>
              <w:t>/3</w:t>
            </w:r>
          </w:p>
        </w:tc>
      </w:tr>
      <w:tr w:rsidR="00D3193E">
        <w:trPr>
          <w:trHeight w:val="920"/>
        </w:trPr>
        <w:tc>
          <w:tcPr>
            <w:tcW w:w="1022" w:type="dxa"/>
          </w:tcPr>
          <w:p w:rsidR="00D3193E" w:rsidRDefault="00E57FAF">
            <w:pPr>
              <w:rPr>
                <w:color w:val="000000"/>
              </w:rPr>
            </w:pPr>
            <w:r>
              <w:rPr>
                <w:color w:val="000000"/>
              </w:rPr>
              <w:t>2 points</w:t>
            </w:r>
          </w:p>
        </w:tc>
        <w:tc>
          <w:tcPr>
            <w:tcW w:w="7775" w:type="dxa"/>
          </w:tcPr>
          <w:p w:rsidR="00D3193E" w:rsidRDefault="00E57FAF">
            <w:pPr>
              <w:rPr>
                <w:color w:val="000000"/>
              </w:rPr>
            </w:pPr>
            <w:r>
              <w:rPr>
                <w:color w:val="000000"/>
              </w:rPr>
              <w:t>Include two past employment experiences (can be real or not, but relevant to job application) - company name, city and province, dates of employment, most important job title, significant duties, activities and/or accomplishments</w:t>
            </w:r>
          </w:p>
        </w:tc>
        <w:tc>
          <w:tcPr>
            <w:tcW w:w="1022" w:type="dxa"/>
          </w:tcPr>
          <w:p w:rsidR="00D3193E" w:rsidRDefault="00E57FAF">
            <w:pPr>
              <w:jc w:val="center"/>
              <w:rPr>
                <w:color w:val="000000"/>
              </w:rPr>
            </w:pPr>
            <w:r>
              <w:rPr>
                <w:color w:val="000000"/>
              </w:rPr>
              <w:t>/2</w:t>
            </w:r>
          </w:p>
        </w:tc>
      </w:tr>
      <w:tr w:rsidR="00D3193E">
        <w:trPr>
          <w:trHeight w:val="280"/>
        </w:trPr>
        <w:tc>
          <w:tcPr>
            <w:tcW w:w="1022" w:type="dxa"/>
          </w:tcPr>
          <w:p w:rsidR="00D3193E" w:rsidRDefault="00E57FAF">
            <w:pPr>
              <w:rPr>
                <w:color w:val="000000"/>
              </w:rPr>
            </w:pPr>
            <w:r>
              <w:rPr>
                <w:color w:val="000000"/>
              </w:rPr>
              <w:t>6 points</w:t>
            </w:r>
          </w:p>
        </w:tc>
        <w:tc>
          <w:tcPr>
            <w:tcW w:w="7775" w:type="dxa"/>
          </w:tcPr>
          <w:p w:rsidR="00D3193E" w:rsidRDefault="00E57FAF">
            <w:pPr>
              <w:rPr>
                <w:color w:val="000000"/>
              </w:rPr>
            </w:pPr>
            <w:r>
              <w:rPr>
                <w:color w:val="000000"/>
              </w:rPr>
              <w:t>Highlight 3 most relevant soft skills and 3 technical skills for job opening</w:t>
            </w:r>
          </w:p>
        </w:tc>
        <w:tc>
          <w:tcPr>
            <w:tcW w:w="1022" w:type="dxa"/>
          </w:tcPr>
          <w:p w:rsidR="00D3193E" w:rsidRDefault="00E57FAF">
            <w:pPr>
              <w:jc w:val="center"/>
              <w:rPr>
                <w:color w:val="000000"/>
              </w:rPr>
            </w:pPr>
            <w:r>
              <w:rPr>
                <w:color w:val="000000"/>
              </w:rPr>
              <w:t>/6</w:t>
            </w:r>
          </w:p>
        </w:tc>
      </w:tr>
      <w:tr w:rsidR="00D3193E">
        <w:trPr>
          <w:trHeight w:val="280"/>
        </w:trPr>
        <w:tc>
          <w:tcPr>
            <w:tcW w:w="1022" w:type="dxa"/>
          </w:tcPr>
          <w:p w:rsidR="00D3193E" w:rsidRDefault="00E57FAF">
            <w:pPr>
              <w:rPr>
                <w:color w:val="000000"/>
              </w:rPr>
            </w:pPr>
            <w:r>
              <w:rPr>
                <w:color w:val="000000"/>
              </w:rPr>
              <w:t>1 points</w:t>
            </w:r>
          </w:p>
        </w:tc>
        <w:tc>
          <w:tcPr>
            <w:tcW w:w="7775" w:type="dxa"/>
          </w:tcPr>
          <w:p w:rsidR="00D3193E" w:rsidRDefault="00E57FAF">
            <w:pPr>
              <w:rPr>
                <w:color w:val="000000"/>
              </w:rPr>
            </w:pPr>
            <w:r>
              <w:rPr>
                <w:color w:val="000000"/>
              </w:rPr>
              <w:t>Include any awards, honours or activities that are most relevant (maximum 3)</w:t>
            </w:r>
          </w:p>
        </w:tc>
        <w:tc>
          <w:tcPr>
            <w:tcW w:w="1022" w:type="dxa"/>
          </w:tcPr>
          <w:p w:rsidR="00D3193E" w:rsidRDefault="00E57FAF">
            <w:pPr>
              <w:jc w:val="center"/>
              <w:rPr>
                <w:color w:val="000000"/>
              </w:rPr>
            </w:pPr>
            <w:r>
              <w:rPr>
                <w:color w:val="000000"/>
              </w:rPr>
              <w:t>/1</w:t>
            </w:r>
          </w:p>
        </w:tc>
      </w:tr>
      <w:tr w:rsidR="00D3193E">
        <w:trPr>
          <w:trHeight w:val="460"/>
        </w:trPr>
        <w:tc>
          <w:tcPr>
            <w:tcW w:w="1022" w:type="dxa"/>
          </w:tcPr>
          <w:p w:rsidR="00D3193E" w:rsidRDefault="00E57FAF">
            <w:pPr>
              <w:rPr>
                <w:color w:val="000000"/>
              </w:rPr>
            </w:pPr>
            <w:r>
              <w:rPr>
                <w:color w:val="000000"/>
              </w:rPr>
              <w:t> </w:t>
            </w:r>
          </w:p>
        </w:tc>
        <w:tc>
          <w:tcPr>
            <w:tcW w:w="7775" w:type="dxa"/>
          </w:tcPr>
          <w:p w:rsidR="00D3193E" w:rsidRDefault="00E57FAF">
            <w:pPr>
              <w:rPr>
                <w:color w:val="000000"/>
                <w:sz w:val="40"/>
                <w:szCs w:val="40"/>
              </w:rPr>
            </w:pPr>
            <w:r>
              <w:rPr>
                <w:color w:val="000000"/>
                <w:sz w:val="40"/>
                <w:szCs w:val="40"/>
              </w:rPr>
              <w:t>Prepare for Interview (20%)</w:t>
            </w:r>
          </w:p>
        </w:tc>
        <w:tc>
          <w:tcPr>
            <w:tcW w:w="1022" w:type="dxa"/>
          </w:tcPr>
          <w:p w:rsidR="00D3193E" w:rsidRDefault="00E57FAF">
            <w:pPr>
              <w:jc w:val="center"/>
              <w:rPr>
                <w:color w:val="000000"/>
              </w:rPr>
            </w:pPr>
            <w:r>
              <w:rPr>
                <w:color w:val="000000"/>
              </w:rPr>
              <w:t>/20</w:t>
            </w:r>
          </w:p>
        </w:tc>
      </w:tr>
      <w:tr w:rsidR="00D3193E">
        <w:trPr>
          <w:trHeight w:val="280"/>
        </w:trPr>
        <w:tc>
          <w:tcPr>
            <w:tcW w:w="1022" w:type="dxa"/>
          </w:tcPr>
          <w:p w:rsidR="00D3193E" w:rsidRDefault="00E57FAF">
            <w:pPr>
              <w:rPr>
                <w:color w:val="000000"/>
              </w:rPr>
            </w:pPr>
            <w:r>
              <w:rPr>
                <w:color w:val="000000"/>
              </w:rPr>
              <w:t>4 points</w:t>
            </w:r>
          </w:p>
        </w:tc>
        <w:tc>
          <w:tcPr>
            <w:tcW w:w="7775" w:type="dxa"/>
          </w:tcPr>
          <w:p w:rsidR="00D3193E" w:rsidRDefault="00E57FAF">
            <w:pPr>
              <w:rPr>
                <w:color w:val="000000"/>
              </w:rPr>
            </w:pPr>
            <w:r>
              <w:rPr>
                <w:color w:val="000000"/>
              </w:rPr>
              <w:t>Research target company and make a list of 4 relevant facts (Competitors, company values, etc.)</w:t>
            </w:r>
          </w:p>
        </w:tc>
        <w:tc>
          <w:tcPr>
            <w:tcW w:w="1022" w:type="dxa"/>
          </w:tcPr>
          <w:p w:rsidR="00D3193E" w:rsidRDefault="00E57FAF">
            <w:pPr>
              <w:jc w:val="center"/>
              <w:rPr>
                <w:color w:val="000000"/>
              </w:rPr>
            </w:pPr>
            <w:r>
              <w:rPr>
                <w:color w:val="000000"/>
              </w:rPr>
              <w:t>/4</w:t>
            </w:r>
          </w:p>
        </w:tc>
      </w:tr>
      <w:tr w:rsidR="00D3193E">
        <w:trPr>
          <w:trHeight w:val="280"/>
        </w:trPr>
        <w:tc>
          <w:tcPr>
            <w:tcW w:w="1022" w:type="dxa"/>
          </w:tcPr>
          <w:p w:rsidR="00D3193E" w:rsidRDefault="00E57FAF">
            <w:pPr>
              <w:rPr>
                <w:color w:val="000000"/>
              </w:rPr>
            </w:pPr>
            <w:r>
              <w:rPr>
                <w:color w:val="000000"/>
              </w:rPr>
              <w:t>3 points</w:t>
            </w:r>
          </w:p>
        </w:tc>
        <w:tc>
          <w:tcPr>
            <w:tcW w:w="7775" w:type="dxa"/>
          </w:tcPr>
          <w:p w:rsidR="00D3193E" w:rsidRDefault="00E57FAF">
            <w:pPr>
              <w:rPr>
                <w:color w:val="000000"/>
              </w:rPr>
            </w:pPr>
            <w:r>
              <w:rPr>
                <w:color w:val="000000"/>
              </w:rPr>
              <w:t>Answer 3 of the common questions that are asked in an interview (500 words)</w:t>
            </w:r>
          </w:p>
        </w:tc>
        <w:tc>
          <w:tcPr>
            <w:tcW w:w="1022" w:type="dxa"/>
          </w:tcPr>
          <w:p w:rsidR="00D3193E" w:rsidRDefault="00E57FAF">
            <w:pPr>
              <w:jc w:val="center"/>
              <w:rPr>
                <w:color w:val="000000"/>
              </w:rPr>
            </w:pPr>
            <w:r>
              <w:rPr>
                <w:color w:val="000000"/>
              </w:rPr>
              <w:t>/3</w:t>
            </w:r>
          </w:p>
        </w:tc>
      </w:tr>
      <w:tr w:rsidR="00D3193E">
        <w:trPr>
          <w:trHeight w:val="280"/>
        </w:trPr>
        <w:tc>
          <w:tcPr>
            <w:tcW w:w="1022" w:type="dxa"/>
          </w:tcPr>
          <w:p w:rsidR="00D3193E" w:rsidRDefault="00E57FAF">
            <w:pPr>
              <w:rPr>
                <w:color w:val="000000"/>
              </w:rPr>
            </w:pPr>
            <w:r>
              <w:rPr>
                <w:color w:val="000000"/>
              </w:rPr>
              <w:t>3 points</w:t>
            </w:r>
          </w:p>
        </w:tc>
        <w:tc>
          <w:tcPr>
            <w:tcW w:w="7775" w:type="dxa"/>
          </w:tcPr>
          <w:p w:rsidR="00D3193E" w:rsidRDefault="00E57FAF">
            <w:pPr>
              <w:rPr>
                <w:color w:val="000000"/>
              </w:rPr>
            </w:pPr>
            <w:r>
              <w:rPr>
                <w:color w:val="000000"/>
              </w:rPr>
              <w:t xml:space="preserve">Create 3 potential questions to ask the interviewer </w:t>
            </w:r>
          </w:p>
        </w:tc>
        <w:tc>
          <w:tcPr>
            <w:tcW w:w="1022" w:type="dxa"/>
          </w:tcPr>
          <w:p w:rsidR="00D3193E" w:rsidRDefault="00E57FAF">
            <w:pPr>
              <w:jc w:val="center"/>
              <w:rPr>
                <w:color w:val="000000"/>
              </w:rPr>
            </w:pPr>
            <w:r>
              <w:rPr>
                <w:color w:val="000000"/>
              </w:rPr>
              <w:t>/3</w:t>
            </w:r>
          </w:p>
        </w:tc>
      </w:tr>
      <w:tr w:rsidR="00D3193E">
        <w:trPr>
          <w:trHeight w:val="460"/>
        </w:trPr>
        <w:tc>
          <w:tcPr>
            <w:tcW w:w="1022" w:type="dxa"/>
          </w:tcPr>
          <w:p w:rsidR="00D3193E" w:rsidRDefault="00E57FAF">
            <w:pPr>
              <w:rPr>
                <w:color w:val="000000"/>
              </w:rPr>
            </w:pPr>
            <w:r>
              <w:rPr>
                <w:color w:val="000000"/>
              </w:rPr>
              <w:t> </w:t>
            </w:r>
          </w:p>
        </w:tc>
        <w:tc>
          <w:tcPr>
            <w:tcW w:w="7775" w:type="dxa"/>
          </w:tcPr>
          <w:p w:rsidR="00D3193E" w:rsidRDefault="00E57FAF">
            <w:pPr>
              <w:rPr>
                <w:color w:val="000000"/>
                <w:sz w:val="40"/>
                <w:szCs w:val="40"/>
              </w:rPr>
            </w:pPr>
            <w:r>
              <w:rPr>
                <w:color w:val="000000"/>
                <w:sz w:val="40"/>
                <w:szCs w:val="40"/>
              </w:rPr>
              <w:t>Format (5%)</w:t>
            </w:r>
          </w:p>
        </w:tc>
        <w:tc>
          <w:tcPr>
            <w:tcW w:w="1022" w:type="dxa"/>
          </w:tcPr>
          <w:p w:rsidR="00D3193E" w:rsidRDefault="00E57FAF">
            <w:pPr>
              <w:jc w:val="center"/>
              <w:rPr>
                <w:color w:val="000000"/>
              </w:rPr>
            </w:pPr>
            <w:r>
              <w:rPr>
                <w:color w:val="000000"/>
              </w:rPr>
              <w:t>/5</w:t>
            </w:r>
          </w:p>
        </w:tc>
      </w:tr>
      <w:tr w:rsidR="00D3193E">
        <w:trPr>
          <w:trHeight w:val="280"/>
        </w:trPr>
        <w:tc>
          <w:tcPr>
            <w:tcW w:w="1022" w:type="dxa"/>
          </w:tcPr>
          <w:p w:rsidR="00D3193E" w:rsidRDefault="00E57FAF">
            <w:pPr>
              <w:rPr>
                <w:color w:val="000000"/>
              </w:rPr>
            </w:pPr>
            <w:r>
              <w:rPr>
                <w:color w:val="000000"/>
              </w:rPr>
              <w:t>1 point</w:t>
            </w:r>
          </w:p>
        </w:tc>
        <w:tc>
          <w:tcPr>
            <w:tcW w:w="7775" w:type="dxa"/>
          </w:tcPr>
          <w:p w:rsidR="00D3193E" w:rsidRDefault="00E57FAF">
            <w:pPr>
              <w:rPr>
                <w:color w:val="000000"/>
              </w:rPr>
            </w:pPr>
            <w:r>
              <w:rPr>
                <w:color w:val="000000"/>
              </w:rPr>
              <w:t>Paper is well-organized</w:t>
            </w:r>
          </w:p>
        </w:tc>
        <w:tc>
          <w:tcPr>
            <w:tcW w:w="1022" w:type="dxa"/>
          </w:tcPr>
          <w:p w:rsidR="00D3193E" w:rsidRDefault="00E57FAF">
            <w:pPr>
              <w:jc w:val="center"/>
              <w:rPr>
                <w:color w:val="000000"/>
              </w:rPr>
            </w:pPr>
            <w:r>
              <w:rPr>
                <w:color w:val="000000"/>
              </w:rPr>
              <w:t>/1</w:t>
            </w:r>
          </w:p>
        </w:tc>
      </w:tr>
      <w:tr w:rsidR="00D3193E">
        <w:trPr>
          <w:trHeight w:val="280"/>
        </w:trPr>
        <w:tc>
          <w:tcPr>
            <w:tcW w:w="1022" w:type="dxa"/>
          </w:tcPr>
          <w:p w:rsidR="00D3193E" w:rsidRDefault="00E57FAF">
            <w:pPr>
              <w:rPr>
                <w:color w:val="000000"/>
              </w:rPr>
            </w:pPr>
            <w:r>
              <w:rPr>
                <w:color w:val="000000"/>
              </w:rPr>
              <w:lastRenderedPageBreak/>
              <w:t>1 point</w:t>
            </w:r>
          </w:p>
        </w:tc>
        <w:tc>
          <w:tcPr>
            <w:tcW w:w="7775" w:type="dxa"/>
          </w:tcPr>
          <w:p w:rsidR="00D3193E" w:rsidRDefault="00E57FAF">
            <w:pPr>
              <w:rPr>
                <w:color w:val="000000"/>
              </w:rPr>
            </w:pPr>
            <w:r>
              <w:rPr>
                <w:color w:val="000000"/>
              </w:rPr>
              <w:t>Word count requirements were all met</w:t>
            </w:r>
          </w:p>
        </w:tc>
        <w:tc>
          <w:tcPr>
            <w:tcW w:w="1022" w:type="dxa"/>
          </w:tcPr>
          <w:p w:rsidR="00D3193E" w:rsidRDefault="00E57FAF">
            <w:pPr>
              <w:jc w:val="center"/>
              <w:rPr>
                <w:color w:val="000000"/>
              </w:rPr>
            </w:pPr>
            <w:r>
              <w:rPr>
                <w:color w:val="000000"/>
              </w:rPr>
              <w:t>/1</w:t>
            </w:r>
          </w:p>
        </w:tc>
      </w:tr>
      <w:tr w:rsidR="00D3193E">
        <w:trPr>
          <w:trHeight w:val="280"/>
        </w:trPr>
        <w:tc>
          <w:tcPr>
            <w:tcW w:w="1022" w:type="dxa"/>
          </w:tcPr>
          <w:p w:rsidR="00D3193E" w:rsidRDefault="00E57FAF">
            <w:pPr>
              <w:rPr>
                <w:color w:val="000000"/>
              </w:rPr>
            </w:pPr>
            <w:r>
              <w:rPr>
                <w:color w:val="000000"/>
              </w:rPr>
              <w:t>1 point</w:t>
            </w:r>
          </w:p>
        </w:tc>
        <w:tc>
          <w:tcPr>
            <w:tcW w:w="7775" w:type="dxa"/>
          </w:tcPr>
          <w:p w:rsidR="00D3193E" w:rsidRDefault="00E57FAF">
            <w:pPr>
              <w:rPr>
                <w:color w:val="000000"/>
              </w:rPr>
            </w:pPr>
            <w:r>
              <w:rPr>
                <w:color w:val="000000"/>
              </w:rPr>
              <w:t>All lists/tables/graphs/screenshots were provided</w:t>
            </w:r>
          </w:p>
        </w:tc>
        <w:tc>
          <w:tcPr>
            <w:tcW w:w="1022" w:type="dxa"/>
          </w:tcPr>
          <w:p w:rsidR="00D3193E" w:rsidRDefault="00E57FAF">
            <w:pPr>
              <w:jc w:val="center"/>
              <w:rPr>
                <w:color w:val="000000"/>
              </w:rPr>
            </w:pPr>
            <w:r>
              <w:rPr>
                <w:color w:val="000000"/>
              </w:rPr>
              <w:t>/1</w:t>
            </w:r>
          </w:p>
        </w:tc>
      </w:tr>
      <w:tr w:rsidR="00D3193E">
        <w:trPr>
          <w:trHeight w:val="280"/>
        </w:trPr>
        <w:tc>
          <w:tcPr>
            <w:tcW w:w="1022" w:type="dxa"/>
          </w:tcPr>
          <w:p w:rsidR="00D3193E" w:rsidRDefault="00E57FAF">
            <w:pPr>
              <w:rPr>
                <w:color w:val="000000"/>
              </w:rPr>
            </w:pPr>
            <w:r>
              <w:rPr>
                <w:color w:val="000000"/>
              </w:rPr>
              <w:t>1 point</w:t>
            </w:r>
          </w:p>
        </w:tc>
        <w:tc>
          <w:tcPr>
            <w:tcW w:w="7775" w:type="dxa"/>
          </w:tcPr>
          <w:p w:rsidR="00D3193E" w:rsidRDefault="00E57FAF">
            <w:pPr>
              <w:rPr>
                <w:color w:val="000000"/>
              </w:rPr>
            </w:pPr>
            <w:r>
              <w:rPr>
                <w:color w:val="000000"/>
              </w:rPr>
              <w:t>Resumé provided in appendix</w:t>
            </w:r>
          </w:p>
        </w:tc>
        <w:tc>
          <w:tcPr>
            <w:tcW w:w="1022" w:type="dxa"/>
          </w:tcPr>
          <w:p w:rsidR="00D3193E" w:rsidRDefault="00E57FAF">
            <w:pPr>
              <w:jc w:val="center"/>
              <w:rPr>
                <w:color w:val="000000"/>
              </w:rPr>
            </w:pPr>
            <w:r>
              <w:rPr>
                <w:color w:val="000000"/>
              </w:rPr>
              <w:t>/1</w:t>
            </w:r>
          </w:p>
        </w:tc>
      </w:tr>
      <w:tr w:rsidR="00D3193E">
        <w:trPr>
          <w:trHeight w:val="280"/>
        </w:trPr>
        <w:tc>
          <w:tcPr>
            <w:tcW w:w="1022" w:type="dxa"/>
          </w:tcPr>
          <w:p w:rsidR="00D3193E" w:rsidRDefault="00E57FAF">
            <w:pPr>
              <w:rPr>
                <w:color w:val="000000"/>
              </w:rPr>
            </w:pPr>
            <w:r>
              <w:rPr>
                <w:color w:val="000000"/>
              </w:rPr>
              <w:t>1 point</w:t>
            </w:r>
          </w:p>
        </w:tc>
        <w:tc>
          <w:tcPr>
            <w:tcW w:w="7775" w:type="dxa"/>
          </w:tcPr>
          <w:p w:rsidR="00D3193E" w:rsidRDefault="00E57FAF">
            <w:pPr>
              <w:rPr>
                <w:color w:val="000000"/>
              </w:rPr>
            </w:pPr>
            <w:r>
              <w:rPr>
                <w:color w:val="000000"/>
              </w:rPr>
              <w:t>All external sources are referenced when used</w:t>
            </w:r>
          </w:p>
        </w:tc>
        <w:tc>
          <w:tcPr>
            <w:tcW w:w="1022" w:type="dxa"/>
          </w:tcPr>
          <w:p w:rsidR="00D3193E" w:rsidRDefault="00E57FAF">
            <w:pPr>
              <w:jc w:val="center"/>
              <w:rPr>
                <w:color w:val="000000"/>
              </w:rPr>
            </w:pPr>
            <w:r>
              <w:rPr>
                <w:color w:val="000000"/>
              </w:rPr>
              <w:t>/1</w:t>
            </w:r>
          </w:p>
        </w:tc>
      </w:tr>
    </w:tbl>
    <w:p w:rsidR="00D3193E" w:rsidRDefault="00D3193E">
      <w:pPr>
        <w:jc w:val="both"/>
        <w:rPr>
          <w:color w:val="000000"/>
        </w:rPr>
      </w:pPr>
    </w:p>
    <w:sectPr w:rsidR="00D3193E" w:rsidSect="00537691">
      <w:headerReference w:type="default" r:id="rId13"/>
      <w:pgSz w:w="12240" w:h="15840"/>
      <w:pgMar w:top="1440" w:right="1440" w:bottom="1440" w:left="1440" w:header="0"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1E1" w:rsidRDefault="002811E1">
      <w:r>
        <w:separator/>
      </w:r>
    </w:p>
  </w:endnote>
  <w:endnote w:type="continuationSeparator" w:id="0">
    <w:p w:rsidR="002811E1" w:rsidRDefault="002811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1E1" w:rsidRDefault="002811E1">
      <w:r>
        <w:separator/>
      </w:r>
    </w:p>
  </w:footnote>
  <w:footnote w:type="continuationSeparator" w:id="0">
    <w:p w:rsidR="002811E1" w:rsidRDefault="00281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3E" w:rsidRDefault="00D319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304C2"/>
    <w:multiLevelType w:val="multilevel"/>
    <w:tmpl w:val="4AE45D8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3BE211BF"/>
    <w:multiLevelType w:val="multilevel"/>
    <w:tmpl w:val="07DE4D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E9025EF"/>
    <w:multiLevelType w:val="multilevel"/>
    <w:tmpl w:val="03A092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C3F1875"/>
    <w:multiLevelType w:val="multilevel"/>
    <w:tmpl w:val="E60268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D234E0D"/>
    <w:multiLevelType w:val="multilevel"/>
    <w:tmpl w:val="3746BF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20"/>
  <w:characterSpacingControl w:val="doNotCompress"/>
  <w:footnotePr>
    <w:footnote w:id="-1"/>
    <w:footnote w:id="0"/>
  </w:footnotePr>
  <w:endnotePr>
    <w:endnote w:id="-1"/>
    <w:endnote w:id="0"/>
  </w:endnotePr>
  <w:compat/>
  <w:rsids>
    <w:rsidRoot w:val="00D3193E"/>
    <w:rsid w:val="001F23E8"/>
    <w:rsid w:val="002811E1"/>
    <w:rsid w:val="00537691"/>
    <w:rsid w:val="005F69C2"/>
    <w:rsid w:val="00CB4A31"/>
    <w:rsid w:val="00CD560E"/>
    <w:rsid w:val="00D3193E"/>
    <w:rsid w:val="00E57FAF"/>
    <w:rsid w:val="00EA2A67"/>
    <w:rsid w:val="00F813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91"/>
  </w:style>
  <w:style w:type="paragraph" w:styleId="Heading1">
    <w:name w:val="heading 1"/>
    <w:basedOn w:val="Normal"/>
    <w:next w:val="Normal"/>
    <w:uiPriority w:val="9"/>
    <w:qFormat/>
    <w:rsid w:val="0053769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3769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3769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37691"/>
    <w:pPr>
      <w:keepNext/>
      <w:keepLines/>
      <w:spacing w:before="240" w:after="40"/>
      <w:outlineLvl w:val="3"/>
    </w:pPr>
    <w:rPr>
      <w:b/>
    </w:rPr>
  </w:style>
  <w:style w:type="paragraph" w:styleId="Heading5">
    <w:name w:val="heading 5"/>
    <w:basedOn w:val="Normal"/>
    <w:next w:val="Normal"/>
    <w:uiPriority w:val="9"/>
    <w:semiHidden/>
    <w:unhideWhenUsed/>
    <w:qFormat/>
    <w:rsid w:val="0053769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376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37691"/>
    <w:pPr>
      <w:keepNext/>
      <w:keepLines/>
      <w:spacing w:before="480" w:after="120"/>
    </w:pPr>
    <w:rPr>
      <w:b/>
      <w:sz w:val="72"/>
      <w:szCs w:val="72"/>
    </w:rPr>
  </w:style>
  <w:style w:type="paragraph" w:styleId="Header">
    <w:name w:val="header"/>
    <w:basedOn w:val="Normal"/>
    <w:link w:val="HeaderChar"/>
    <w:uiPriority w:val="99"/>
    <w:unhideWhenUsed/>
    <w:rsid w:val="00550BB8"/>
    <w:pPr>
      <w:tabs>
        <w:tab w:val="center" w:pos="4680"/>
        <w:tab w:val="right" w:pos="9360"/>
      </w:tabs>
    </w:pPr>
  </w:style>
  <w:style w:type="character" w:customStyle="1" w:styleId="HeaderChar">
    <w:name w:val="Header Char"/>
    <w:basedOn w:val="DefaultParagraphFont"/>
    <w:link w:val="Header"/>
    <w:uiPriority w:val="99"/>
    <w:rsid w:val="00550BB8"/>
  </w:style>
  <w:style w:type="paragraph" w:styleId="Footer">
    <w:name w:val="footer"/>
    <w:basedOn w:val="Normal"/>
    <w:link w:val="FooterChar"/>
    <w:uiPriority w:val="99"/>
    <w:unhideWhenUsed/>
    <w:rsid w:val="00550BB8"/>
    <w:pPr>
      <w:tabs>
        <w:tab w:val="center" w:pos="4680"/>
        <w:tab w:val="right" w:pos="9360"/>
      </w:tabs>
    </w:pPr>
  </w:style>
  <w:style w:type="character" w:customStyle="1" w:styleId="FooterChar">
    <w:name w:val="Footer Char"/>
    <w:basedOn w:val="DefaultParagraphFont"/>
    <w:link w:val="Footer"/>
    <w:uiPriority w:val="99"/>
    <w:rsid w:val="00550BB8"/>
  </w:style>
  <w:style w:type="paragraph" w:styleId="ListParagraph">
    <w:name w:val="List Paragraph"/>
    <w:basedOn w:val="Normal"/>
    <w:uiPriority w:val="34"/>
    <w:qFormat/>
    <w:rsid w:val="00440B35"/>
    <w:pPr>
      <w:ind w:left="720"/>
      <w:contextualSpacing/>
    </w:pPr>
  </w:style>
  <w:style w:type="table" w:styleId="TableGrid">
    <w:name w:val="Table Grid"/>
    <w:basedOn w:val="TableNormal"/>
    <w:uiPriority w:val="39"/>
    <w:rsid w:val="00007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rsid w:val="00537691"/>
    <w:pPr>
      <w:keepNext/>
      <w:keepLines/>
      <w:spacing w:before="360" w:after="80"/>
    </w:pPr>
    <w:rPr>
      <w:rFonts w:ascii="Georgia" w:eastAsia="Georgia" w:hAnsi="Georgia" w:cs="Georgia"/>
      <w:i/>
      <w:color w:val="666666"/>
      <w:sz w:val="48"/>
      <w:szCs w:val="48"/>
    </w:rPr>
  </w:style>
  <w:style w:type="table" w:customStyle="1" w:styleId="a">
    <w:basedOn w:val="TableNormal"/>
    <w:rsid w:val="0053769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2pUTGGF9gBXJ0PD3evCmhoRrw==">AMUW2mU+2MFhrb2HThB5T4gDP/Rbzy/RFu+8TlpYpiWtNRBT+mqwQ3jmY2SL/yDHpw+DUjSXDO2Z48TIo1ADDguDbaxf9hl4lVWh+FYtoqwE+CJvvUAFnB036idDlUAokaiFtXa4fC22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6333</Characters>
  <Application>Microsoft Office Word</Application>
  <DocSecurity>0</DocSecurity>
  <Lines>52</Lines>
  <Paragraphs>14</Paragraphs>
  <ScaleCrop>false</ScaleCrop>
  <Company>Microsoft</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Sitaras</dc:creator>
  <cp:lastModifiedBy>Doug</cp:lastModifiedBy>
  <cp:revision>2</cp:revision>
  <dcterms:created xsi:type="dcterms:W3CDTF">2019-09-17T02:56:00Z</dcterms:created>
  <dcterms:modified xsi:type="dcterms:W3CDTF">2019-09-17T02:56:00Z</dcterms:modified>
</cp:coreProperties>
</file>