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2B" w:rsidRDefault="004968BA" w:rsidP="004968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Earth's </w:t>
      </w:r>
      <w:r w:rsidR="00010E2B">
        <w:rPr>
          <w:rFonts w:ascii="Arial" w:hAnsi="Arial" w:cs="Arial"/>
          <w:b/>
        </w:rPr>
        <w:t>Cycles</w:t>
      </w:r>
    </w:p>
    <w:p w:rsidR="00675CF6" w:rsidRPr="00675CF6" w:rsidRDefault="00675CF6" w:rsidP="00675CF6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675CF6">
        <w:rPr>
          <w:rFonts w:ascii="Arial" w:hAnsi="Arial" w:cs="Arial"/>
          <w:b/>
          <w:sz w:val="22"/>
          <w:szCs w:val="22"/>
        </w:rPr>
        <w:t>https://eo.ucar.edu/kids/green/cycles6.htm</w:t>
      </w:r>
    </w:p>
    <w:p w:rsidR="004968BA" w:rsidRDefault="004968BA" w:rsidP="004968B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4968BA">
        <w:rPr>
          <w:rFonts w:ascii="Arial" w:hAnsi="Arial" w:cs="Arial"/>
          <w:sz w:val="22"/>
          <w:szCs w:val="22"/>
        </w:rPr>
        <w:t xml:space="preserve">Our planet is constantly changing. </w:t>
      </w:r>
    </w:p>
    <w:p w:rsidR="004968BA" w:rsidRDefault="004968BA" w:rsidP="004968B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4968BA">
        <w:rPr>
          <w:rFonts w:ascii="Arial" w:hAnsi="Arial" w:cs="Arial"/>
          <w:sz w:val="22"/>
          <w:szCs w:val="22"/>
        </w:rPr>
        <w:t xml:space="preserve">Natural cycles balance and regulate Earth and its atmosphere. </w:t>
      </w:r>
    </w:p>
    <w:p w:rsidR="004968BA" w:rsidRPr="004968BA" w:rsidRDefault="004968BA" w:rsidP="004968B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4968BA">
        <w:rPr>
          <w:rFonts w:ascii="Arial" w:hAnsi="Arial" w:cs="Arial"/>
          <w:sz w:val="22"/>
          <w:szCs w:val="22"/>
        </w:rPr>
        <w:t>Human activities can cause changes to these natural cycles.</w:t>
      </w:r>
    </w:p>
    <w:p w:rsidR="004968BA" w:rsidRDefault="004968BA" w:rsidP="004968B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4968BA">
        <w:rPr>
          <w:rFonts w:ascii="Arial" w:hAnsi="Arial" w:cs="Arial"/>
          <w:sz w:val="22"/>
          <w:szCs w:val="22"/>
        </w:rPr>
        <w:t>Life on Earth is well adapted to our planet’s cycles.</w:t>
      </w:r>
    </w:p>
    <w:p w:rsidR="004968BA" w:rsidRDefault="004968BA" w:rsidP="004968B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4968BA">
        <w:rPr>
          <w:rFonts w:ascii="Arial" w:hAnsi="Arial" w:cs="Arial"/>
          <w:sz w:val="22"/>
          <w:szCs w:val="22"/>
        </w:rPr>
        <w:t xml:space="preserve"> In our solar system, Earth is the only planet with air to breathe, liquid water to drink, and temperatures that are just right for life as we know it. </w:t>
      </w:r>
    </w:p>
    <w:p w:rsidR="004968BA" w:rsidRPr="004968BA" w:rsidRDefault="004968BA" w:rsidP="004968B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4968BA">
        <w:rPr>
          <w:rFonts w:ascii="Arial" w:hAnsi="Arial" w:cs="Arial"/>
          <w:sz w:val="22"/>
          <w:szCs w:val="22"/>
        </w:rPr>
        <w:t>Because our existence depends on our planet and its climate, we need to understand how what we do affects the Earth.</w:t>
      </w:r>
    </w:p>
    <w:p w:rsidR="004968BA" w:rsidRDefault="004968BA" w:rsidP="004968B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4968BA">
        <w:rPr>
          <w:rFonts w:ascii="Arial" w:hAnsi="Arial" w:cs="Arial"/>
          <w:sz w:val="22"/>
          <w:szCs w:val="22"/>
        </w:rPr>
        <w:t xml:space="preserve">Scientists try to figure out how our planet works by studying Earth’s cycles. </w:t>
      </w:r>
    </w:p>
    <w:p w:rsidR="004968BA" w:rsidRDefault="004968BA" w:rsidP="004968B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4968BA">
        <w:rPr>
          <w:rFonts w:ascii="Arial" w:hAnsi="Arial" w:cs="Arial"/>
          <w:sz w:val="22"/>
          <w:szCs w:val="22"/>
        </w:rPr>
        <w:t xml:space="preserve">Changes to Earth’s cycles can cause changes in the climates of our planet. </w:t>
      </w:r>
    </w:p>
    <w:p w:rsidR="00010E2B" w:rsidRPr="00675CF6" w:rsidRDefault="004968BA" w:rsidP="00675CF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4968BA">
        <w:rPr>
          <w:rFonts w:ascii="Arial" w:hAnsi="Arial" w:cs="Arial"/>
          <w:sz w:val="22"/>
          <w:szCs w:val="22"/>
        </w:rPr>
        <w:t xml:space="preserve">The more we know about these cycles, the more we will understand how humans are affecting them and how that might change the planet. </w:t>
      </w:r>
    </w:p>
    <w:p w:rsidR="00010E2B" w:rsidRDefault="00010E2B" w:rsidP="00874E86">
      <w:pPr>
        <w:jc w:val="center"/>
        <w:rPr>
          <w:rFonts w:ascii="Arial" w:hAnsi="Arial" w:cs="Arial"/>
          <w:b/>
        </w:rPr>
      </w:pPr>
    </w:p>
    <w:p w:rsidR="00AF3A1C" w:rsidRDefault="00874E86" w:rsidP="00874E86">
      <w:pPr>
        <w:jc w:val="center"/>
        <w:rPr>
          <w:rFonts w:ascii="Arial" w:hAnsi="Arial" w:cs="Arial"/>
          <w:b/>
        </w:rPr>
      </w:pPr>
      <w:r w:rsidRPr="00874E86">
        <w:rPr>
          <w:rFonts w:ascii="Arial" w:hAnsi="Arial" w:cs="Arial"/>
          <w:b/>
        </w:rPr>
        <w:t>The Carbon Cycle</w:t>
      </w:r>
    </w:p>
    <w:p w:rsidR="00675CF6" w:rsidRDefault="00675CF6" w:rsidP="00675CF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75CF6">
        <w:rPr>
          <w:rFonts w:ascii="Arial" w:hAnsi="Arial" w:cs="Arial"/>
          <w:sz w:val="22"/>
          <w:szCs w:val="22"/>
        </w:rPr>
        <w:t xml:space="preserve">All living things are made of carbon. </w:t>
      </w:r>
    </w:p>
    <w:p w:rsidR="00675CF6" w:rsidRPr="00675CF6" w:rsidRDefault="00675CF6" w:rsidP="00675CF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75CF6">
        <w:rPr>
          <w:rFonts w:ascii="Arial" w:hAnsi="Arial" w:cs="Arial"/>
          <w:sz w:val="22"/>
          <w:szCs w:val="22"/>
        </w:rPr>
        <w:t xml:space="preserve">Carbon is also a part of the ocean, air, and even rocks. </w:t>
      </w:r>
    </w:p>
    <w:p w:rsidR="00675CF6" w:rsidRPr="00675CF6" w:rsidRDefault="00675CF6" w:rsidP="00675CF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75CF6">
        <w:rPr>
          <w:rFonts w:ascii="Arial" w:hAnsi="Arial" w:cs="Arial"/>
          <w:sz w:val="22"/>
          <w:szCs w:val="22"/>
        </w:rPr>
        <w:t>Because the Earth is a dynamic place, carbon does not stay still. It is on the move!</w:t>
      </w:r>
    </w:p>
    <w:p w:rsidR="00675CF6" w:rsidRPr="00675CF6" w:rsidRDefault="00675CF6" w:rsidP="00675CF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75CF6">
        <w:rPr>
          <w:rFonts w:ascii="Arial" w:hAnsi="Arial" w:cs="Arial"/>
          <w:sz w:val="22"/>
          <w:szCs w:val="22"/>
        </w:rPr>
        <w:t>In the atmosphere, carbon is attached to some oxygen in a gas called carbon dioxide.</w:t>
      </w:r>
    </w:p>
    <w:p w:rsidR="00675CF6" w:rsidRPr="00675CF6" w:rsidRDefault="00675CF6" w:rsidP="00675CF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75CF6">
        <w:rPr>
          <w:rFonts w:ascii="Arial" w:hAnsi="Arial" w:cs="Arial"/>
          <w:sz w:val="22"/>
          <w:szCs w:val="22"/>
        </w:rPr>
        <w:t xml:space="preserve">Plants use carbon dioxide and sunlight to make their own food and grow--photosynthesis. </w:t>
      </w:r>
    </w:p>
    <w:p w:rsidR="00675CF6" w:rsidRPr="00675CF6" w:rsidRDefault="00675CF6" w:rsidP="00675CF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75CF6">
        <w:rPr>
          <w:rFonts w:ascii="Arial" w:hAnsi="Arial" w:cs="Arial"/>
          <w:sz w:val="22"/>
          <w:szCs w:val="22"/>
        </w:rPr>
        <w:t xml:space="preserve">The carbon becomes part of the plant. </w:t>
      </w:r>
    </w:p>
    <w:p w:rsidR="00675CF6" w:rsidRPr="00675CF6" w:rsidRDefault="00675CF6" w:rsidP="00675CF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75CF6">
        <w:rPr>
          <w:rFonts w:ascii="Arial" w:hAnsi="Arial" w:cs="Arial"/>
          <w:sz w:val="22"/>
          <w:szCs w:val="22"/>
        </w:rPr>
        <w:t xml:space="preserve">Plants that die and are buried may turn into fossil fuels made of carbon like coal and oil over millions of years. </w:t>
      </w:r>
    </w:p>
    <w:p w:rsidR="00675CF6" w:rsidRPr="00675CF6" w:rsidRDefault="00675CF6" w:rsidP="00675CF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75CF6">
        <w:rPr>
          <w:rFonts w:ascii="Arial" w:hAnsi="Arial" w:cs="Arial"/>
          <w:sz w:val="22"/>
          <w:szCs w:val="22"/>
        </w:rPr>
        <w:t>When humans burn fossil fuels, most of the carbon quickly enters the atmosphere as carbon dioxide.</w:t>
      </w:r>
    </w:p>
    <w:p w:rsidR="00675CF6" w:rsidRPr="00675CF6" w:rsidRDefault="00675CF6" w:rsidP="00675CF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75CF6">
        <w:rPr>
          <w:rFonts w:ascii="Arial" w:hAnsi="Arial" w:cs="Arial"/>
          <w:sz w:val="22"/>
          <w:szCs w:val="22"/>
        </w:rPr>
        <w:t>Carbon dioxide is a greenhouse gas and traps heat in the atmosphere--GHE!</w:t>
      </w:r>
    </w:p>
    <w:p w:rsidR="00675CF6" w:rsidRPr="00675CF6" w:rsidRDefault="00675CF6" w:rsidP="00675CF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75CF6">
        <w:rPr>
          <w:rFonts w:ascii="Arial" w:hAnsi="Arial" w:cs="Arial"/>
          <w:sz w:val="22"/>
          <w:szCs w:val="22"/>
        </w:rPr>
        <w:t xml:space="preserve">Without it and other greenhouse gases, Earth would be a frozen world. </w:t>
      </w:r>
    </w:p>
    <w:p w:rsidR="00675CF6" w:rsidRPr="00675CF6" w:rsidRDefault="00675CF6" w:rsidP="00675CF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75CF6">
        <w:rPr>
          <w:rFonts w:ascii="Arial" w:hAnsi="Arial" w:cs="Arial"/>
          <w:sz w:val="22"/>
          <w:szCs w:val="22"/>
        </w:rPr>
        <w:t xml:space="preserve">But humans have burned so much fuel that there is about 30% more carbon dioxide in the air today than there was about 150 years ago, and Earth is becoming a warmer place. </w:t>
      </w:r>
    </w:p>
    <w:p w:rsidR="00675CF6" w:rsidRPr="00675CF6" w:rsidRDefault="00675CF6" w:rsidP="00675CF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75CF6">
        <w:rPr>
          <w:rFonts w:ascii="Arial" w:hAnsi="Arial" w:cs="Arial"/>
          <w:sz w:val="22"/>
          <w:szCs w:val="22"/>
        </w:rPr>
        <w:lastRenderedPageBreak/>
        <w:t>In fact, ice cores show us that there is now more carbon dioxide in the atmosphere than there has been in the last 420,000 years.</w:t>
      </w:r>
    </w:p>
    <w:p w:rsidR="00675CF6" w:rsidRPr="00874E86" w:rsidRDefault="00675CF6" w:rsidP="00675CF6">
      <w:pPr>
        <w:rPr>
          <w:rFonts w:ascii="Arial" w:hAnsi="Arial" w:cs="Arial"/>
          <w:b/>
        </w:rPr>
      </w:pPr>
    </w:p>
    <w:p w:rsidR="00874E86" w:rsidRDefault="00874E86">
      <w:r>
        <w:rPr>
          <w:noProof/>
          <w:lang w:eastAsia="en-CA"/>
        </w:rPr>
        <w:drawing>
          <wp:inline distT="0" distB="0" distL="0" distR="0">
            <wp:extent cx="5572125" cy="5572125"/>
            <wp:effectExtent l="19050" t="0" r="9525" b="0"/>
            <wp:docPr id="7" name="Picture 7" descr="https://eo.ucar.edu/kids/green/images/carbon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o.ucar.edu/kids/green/images/carboncy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84" w:rsidRDefault="003A5884" w:rsidP="00BB6E45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A5884" w:rsidRDefault="003A5884" w:rsidP="00BB6E45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A5884" w:rsidRDefault="003A5884" w:rsidP="00BB6E45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A5884" w:rsidRDefault="003A5884" w:rsidP="00BB6E45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A5884" w:rsidRDefault="003A5884" w:rsidP="00BB6E45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A5884" w:rsidRDefault="003A5884" w:rsidP="00BB6E45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A5884" w:rsidRDefault="003A5884" w:rsidP="00BB6E45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E636F2" w:rsidRDefault="00E636F2" w:rsidP="00BB6E45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8A0F36">
        <w:rPr>
          <w:rFonts w:ascii="Arial" w:hAnsi="Arial" w:cs="Arial"/>
          <w:b/>
          <w:sz w:val="22"/>
          <w:szCs w:val="22"/>
        </w:rPr>
        <w:lastRenderedPageBreak/>
        <w:t>Phosphorus Cycle</w:t>
      </w:r>
    </w:p>
    <w:p w:rsidR="0004488F" w:rsidRPr="0004488F" w:rsidRDefault="0004488F" w:rsidP="00BB6E45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04488F">
        <w:rPr>
          <w:rFonts w:ascii="Arial" w:hAnsi="Arial" w:cs="Arial"/>
          <w:color w:val="000000"/>
          <w:sz w:val="22"/>
          <w:szCs w:val="22"/>
        </w:rPr>
        <w:br/>
      </w:r>
      <w:r w:rsidRPr="0004488F">
        <w:rPr>
          <w:rFonts w:ascii="Arial" w:hAnsi="Arial" w:cs="Arial"/>
          <w:b/>
          <w:sz w:val="22"/>
          <w:szCs w:val="22"/>
        </w:rPr>
        <w:t>Read more: </w:t>
      </w:r>
      <w:hyperlink r:id="rId5" w:anchor="ixzz48DRrFvaH" w:history="1">
        <w:r w:rsidRPr="0004488F">
          <w:rPr>
            <w:rFonts w:ascii="Arial" w:hAnsi="Arial" w:cs="Arial"/>
            <w:b/>
            <w:sz w:val="22"/>
            <w:szCs w:val="22"/>
          </w:rPr>
          <w:t>http://www.lenntech.com/phosphorus-cycle.htm#ixzz48DRrFvaH</w:t>
        </w:r>
      </w:hyperlink>
    </w:p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1"/>
        <w:gridCol w:w="267"/>
      </w:tblGrid>
      <w:tr w:rsidR="0004488F" w:rsidRPr="0004488F" w:rsidTr="0004488F">
        <w:trPr>
          <w:tblCellSpacing w:w="3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88F" w:rsidRDefault="007B56E6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hyperlink r:id="rId6" w:history="1">
              <w:r w:rsidR="0004488F" w:rsidRPr="003A5884">
                <w:rPr>
                  <w:rFonts w:ascii="Arial" w:eastAsia="Times New Roman" w:hAnsi="Arial" w:cs="Arial"/>
                  <w:lang w:eastAsia="en-CA"/>
                </w:rPr>
                <w:t>Phosphorus</w:t>
              </w:r>
            </w:hyperlink>
            <w:r w:rsidR="0004488F" w:rsidRPr="0004488F">
              <w:rPr>
                <w:rFonts w:ascii="Arial" w:eastAsia="Times New Roman" w:hAnsi="Arial" w:cs="Arial"/>
                <w:lang w:eastAsia="en-CA"/>
              </w:rPr>
              <w:t> is an essential nutrient for plants and animals in the form of ions PO</w:t>
            </w:r>
            <w:r w:rsidR="0004488F" w:rsidRPr="0004488F">
              <w:rPr>
                <w:rFonts w:ascii="Arial" w:eastAsia="Times New Roman" w:hAnsi="Arial" w:cs="Arial"/>
                <w:vertAlign w:val="subscript"/>
                <w:lang w:eastAsia="en-CA"/>
              </w:rPr>
              <w:t>4</w:t>
            </w:r>
            <w:r w:rsidR="0004488F" w:rsidRPr="0004488F">
              <w:rPr>
                <w:rFonts w:ascii="Arial" w:eastAsia="Times New Roman" w:hAnsi="Arial" w:cs="Arial"/>
                <w:vertAlign w:val="superscript"/>
                <w:lang w:eastAsia="en-CA"/>
              </w:rPr>
              <w:t>3-</w:t>
            </w:r>
            <w:r w:rsidR="0004488F" w:rsidRPr="0004488F">
              <w:rPr>
                <w:rFonts w:ascii="Arial" w:eastAsia="Times New Roman" w:hAnsi="Arial" w:cs="Arial"/>
                <w:lang w:eastAsia="en-CA"/>
              </w:rPr>
              <w:t> and HPO</w:t>
            </w:r>
            <w:r w:rsidR="0004488F" w:rsidRPr="0004488F">
              <w:rPr>
                <w:rFonts w:ascii="Arial" w:eastAsia="Times New Roman" w:hAnsi="Arial" w:cs="Arial"/>
                <w:vertAlign w:val="subscript"/>
                <w:lang w:eastAsia="en-CA"/>
              </w:rPr>
              <w:t>4</w:t>
            </w:r>
            <w:r w:rsidR="0004488F" w:rsidRPr="0004488F">
              <w:rPr>
                <w:rFonts w:ascii="Arial" w:eastAsia="Times New Roman" w:hAnsi="Arial" w:cs="Arial"/>
                <w:vertAlign w:val="superscript"/>
                <w:lang w:eastAsia="en-CA"/>
              </w:rPr>
              <w:t>2-</w:t>
            </w:r>
            <w:r w:rsidR="0004488F" w:rsidRPr="0004488F">
              <w:rPr>
                <w:rFonts w:ascii="Arial" w:eastAsia="Times New Roman" w:hAnsi="Arial" w:cs="Arial"/>
                <w:lang w:eastAsia="en-CA"/>
              </w:rPr>
              <w:t xml:space="preserve">. </w:t>
            </w:r>
          </w:p>
          <w:p w:rsidR="0004488F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 xml:space="preserve">It is a part of DNA-molecules, of molecules that store energy (ATP and ADP) and of fats of cell membranes. </w:t>
            </w:r>
          </w:p>
          <w:p w:rsidR="0004488F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>Phosphorus is also a building block of certain parts of the human and animal body, such as the bones and teeth.</w:t>
            </w:r>
            <w:r w:rsidRPr="0004488F">
              <w:rPr>
                <w:rFonts w:ascii="Arial" w:eastAsia="Times New Roman" w:hAnsi="Arial" w:cs="Arial"/>
                <w:lang w:eastAsia="en-CA"/>
              </w:rPr>
              <w:br/>
            </w:r>
            <w:r w:rsidRPr="0004488F">
              <w:rPr>
                <w:rFonts w:ascii="Arial" w:eastAsia="Times New Roman" w:hAnsi="Arial" w:cs="Arial"/>
                <w:lang w:eastAsia="en-CA"/>
              </w:rPr>
              <w:br/>
              <w:t xml:space="preserve">Phosphorus can be found on earth in water, soil and sediments. </w:t>
            </w:r>
          </w:p>
          <w:p w:rsidR="0004488F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>Unlike the compounds of </w:t>
            </w:r>
            <w:hyperlink r:id="rId7" w:history="1">
              <w:r w:rsidRPr="0089474F">
                <w:rPr>
                  <w:rFonts w:ascii="Arial" w:eastAsia="Times New Roman" w:hAnsi="Arial" w:cs="Arial"/>
                  <w:lang w:eastAsia="en-CA"/>
                </w:rPr>
                <w:t>other matter cycles</w:t>
              </w:r>
            </w:hyperlink>
            <w:r w:rsidRPr="0004488F">
              <w:rPr>
                <w:rFonts w:ascii="Arial" w:eastAsia="Times New Roman" w:hAnsi="Arial" w:cs="Arial"/>
                <w:lang w:eastAsia="en-CA"/>
              </w:rPr>
              <w:t xml:space="preserve"> phosphorus cannot be found in air in the gaseous state. </w:t>
            </w:r>
          </w:p>
          <w:p w:rsidR="002D7965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>This is beca</w:t>
            </w:r>
            <w:r w:rsidR="002D7965">
              <w:rPr>
                <w:rFonts w:ascii="Arial" w:eastAsia="Times New Roman" w:hAnsi="Arial" w:cs="Arial"/>
                <w:lang w:eastAsia="en-CA"/>
              </w:rPr>
              <w:t>use phosphorus is usually solid</w:t>
            </w:r>
            <w:r w:rsidRPr="0004488F">
              <w:rPr>
                <w:rFonts w:ascii="Arial" w:eastAsia="Times New Roman" w:hAnsi="Arial" w:cs="Arial"/>
                <w:lang w:eastAsia="en-CA"/>
              </w:rPr>
              <w:t xml:space="preserve"> at normal temperatures and pressures. </w:t>
            </w:r>
          </w:p>
          <w:p w:rsidR="002D7965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 xml:space="preserve">It is mainly cycling through water, soil and sediments. </w:t>
            </w:r>
          </w:p>
          <w:p w:rsidR="002D7965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>In the atmosphere phosphorus can mainly be found as very small dust particles.</w:t>
            </w:r>
          </w:p>
          <w:p w:rsidR="002D7965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br/>
              <w:t>Phosphorus moves slowly from deposits on land and in sedimen</w:t>
            </w:r>
            <w:r w:rsidR="003A5884">
              <w:rPr>
                <w:rFonts w:ascii="Arial" w:eastAsia="Times New Roman" w:hAnsi="Arial" w:cs="Arial"/>
                <w:lang w:eastAsia="en-CA"/>
              </w:rPr>
              <w:t>ts, to living organisms, and the</w:t>
            </w:r>
            <w:r w:rsidRPr="0004488F">
              <w:rPr>
                <w:rFonts w:ascii="Arial" w:eastAsia="Times New Roman" w:hAnsi="Arial" w:cs="Arial"/>
                <w:lang w:eastAsia="en-CA"/>
              </w:rPr>
              <w:t xml:space="preserve">n much more slowly back into the soil and water sediment. </w:t>
            </w:r>
          </w:p>
          <w:p w:rsidR="002D7965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>The phosphorus cycle is the slowest one of the matte</w:t>
            </w:r>
            <w:r w:rsidR="002D7965">
              <w:rPr>
                <w:rFonts w:ascii="Arial" w:eastAsia="Times New Roman" w:hAnsi="Arial" w:cs="Arial"/>
                <w:lang w:eastAsia="en-CA"/>
              </w:rPr>
              <w:t>r cycles.</w:t>
            </w:r>
          </w:p>
          <w:p w:rsidR="002D7965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br/>
              <w:t xml:space="preserve">Phosphorus is most commonly found in rock formations and ocean sediments as phosphate salts. </w:t>
            </w:r>
          </w:p>
          <w:p w:rsidR="002D7965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 xml:space="preserve">Phosphate salts that are released from rocks through weathering usually dissolve in soil water and will be absorbed by plants. </w:t>
            </w:r>
          </w:p>
          <w:p w:rsidR="002D7965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 xml:space="preserve">Because the quantities of phosphorus in soil are generally small, it is often the limiting factor for plant growth. </w:t>
            </w:r>
          </w:p>
          <w:p w:rsidR="002D7965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 xml:space="preserve">That is why humans often apply phosphate fertilizers on farmland. </w:t>
            </w:r>
          </w:p>
          <w:p w:rsidR="002D7965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 xml:space="preserve">Phosphates are also limiting factors for plant-growth in marine ecosystems, because they are not very water-soluble. </w:t>
            </w:r>
          </w:p>
          <w:p w:rsidR="002D7965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>Animals absorb phosphates by eating plants or plant-eating animals.</w:t>
            </w:r>
          </w:p>
          <w:p w:rsidR="002D7965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br/>
              <w:t xml:space="preserve">Phosphorus cycles through plants and animals much faster than it does through rocks and sediments. </w:t>
            </w:r>
          </w:p>
          <w:p w:rsidR="002D7965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 xml:space="preserve">When animals and plants die, phosphates will return to the soils or oceans again during decay. </w:t>
            </w:r>
          </w:p>
          <w:p w:rsidR="002D7965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 xml:space="preserve">After that, phosphorus will end up in sediments or rock formations again, remaining there for millions of years. </w:t>
            </w:r>
          </w:p>
          <w:p w:rsidR="0004488F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>Eventually, phosphorus is released again through weathering and the cycle starts over. </w:t>
            </w:r>
            <w:r w:rsidRPr="0004488F">
              <w:rPr>
                <w:rFonts w:ascii="Arial" w:eastAsia="Times New Roman" w:hAnsi="Arial" w:cs="Arial"/>
                <w:lang w:eastAsia="en-CA"/>
              </w:rPr>
              <w:br/>
            </w:r>
          </w:p>
          <w:p w:rsidR="0089474F" w:rsidRDefault="0089474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</w:p>
          <w:p w:rsidR="0089474F" w:rsidRDefault="0089474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</w:p>
          <w:p w:rsidR="0089474F" w:rsidRPr="0004488F" w:rsidRDefault="0089474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</w:p>
          <w:p w:rsidR="0004488F" w:rsidRPr="0004488F" w:rsidRDefault="0004488F" w:rsidP="0004488F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noProof/>
                <w:lang w:eastAsia="en-CA"/>
              </w:rPr>
              <w:drawing>
                <wp:inline distT="0" distB="0" distL="0" distR="0">
                  <wp:extent cx="6076950" cy="3552825"/>
                  <wp:effectExtent l="19050" t="0" r="0" b="0"/>
                  <wp:docPr id="13" name="Picture 13" descr="http://www.lenntech.com/images/phoscy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enntech.com/images/phoscy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88F" w:rsidRPr="0004488F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>For more information on phosphorus, move to the </w:t>
            </w:r>
            <w:hyperlink r:id="rId9" w:history="1">
              <w:r w:rsidRPr="0004488F">
                <w:rPr>
                  <w:rFonts w:ascii="Arial" w:eastAsia="Times New Roman" w:hAnsi="Arial" w:cs="Arial"/>
                  <w:color w:val="428BCA"/>
                  <w:lang w:eastAsia="en-CA"/>
                </w:rPr>
                <w:t>periodic chart</w:t>
              </w:r>
            </w:hyperlink>
            <w:r w:rsidRPr="0004488F">
              <w:rPr>
                <w:rFonts w:ascii="Arial" w:eastAsia="Times New Roman" w:hAnsi="Arial" w:cs="Arial"/>
                <w:lang w:eastAsia="en-CA"/>
              </w:rPr>
              <w:t> or directly to the </w:t>
            </w:r>
            <w:hyperlink r:id="rId10" w:history="1">
              <w:r w:rsidRPr="0004488F">
                <w:rPr>
                  <w:rFonts w:ascii="Arial" w:eastAsia="Times New Roman" w:hAnsi="Arial" w:cs="Arial"/>
                  <w:color w:val="428BCA"/>
                  <w:lang w:eastAsia="en-CA"/>
                </w:rPr>
                <w:t>element </w:t>
              </w:r>
            </w:hyperlink>
            <w:hyperlink r:id="rId11" w:history="1">
              <w:r w:rsidRPr="0004488F">
                <w:rPr>
                  <w:rFonts w:ascii="Arial" w:eastAsia="Times New Roman" w:hAnsi="Arial" w:cs="Arial"/>
                  <w:color w:val="428BCA"/>
                  <w:lang w:eastAsia="en-CA"/>
                </w:rPr>
                <w:t>phosphorus</w:t>
              </w:r>
            </w:hyperlink>
          </w:p>
          <w:p w:rsidR="0004488F" w:rsidRPr="0004488F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>Back to main page of </w:t>
            </w:r>
            <w:hyperlink r:id="rId12" w:history="1">
              <w:r w:rsidRPr="0004488F">
                <w:rPr>
                  <w:rFonts w:ascii="Arial" w:eastAsia="Times New Roman" w:hAnsi="Arial" w:cs="Arial"/>
                  <w:color w:val="428BCA"/>
                  <w:lang w:eastAsia="en-CA"/>
                </w:rPr>
                <w:t>matter cycles</w:t>
              </w:r>
            </w:hyperlink>
          </w:p>
          <w:p w:rsidR="0004488F" w:rsidRPr="0004488F" w:rsidRDefault="0004488F" w:rsidP="0004488F">
            <w:pPr>
              <w:spacing w:after="15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4488F">
              <w:rPr>
                <w:rFonts w:ascii="Arial" w:eastAsia="Times New Roman" w:hAnsi="Arial" w:cs="Arial"/>
                <w:lang w:eastAsia="en-CA"/>
              </w:rPr>
              <w:t>To the </w:t>
            </w:r>
            <w:hyperlink r:id="rId13" w:history="1">
              <w:r w:rsidRPr="0004488F">
                <w:rPr>
                  <w:rFonts w:ascii="Arial" w:eastAsia="Times New Roman" w:hAnsi="Arial" w:cs="Arial"/>
                  <w:color w:val="428BCA"/>
                  <w:lang w:eastAsia="en-CA"/>
                </w:rPr>
                <w:t>matter cycles pollution</w:t>
              </w:r>
            </w:hyperlink>
            <w:r w:rsidRPr="0004488F">
              <w:rPr>
                <w:rFonts w:ascii="Arial" w:eastAsia="Times New Roman" w:hAnsi="Arial" w:cs="Arial"/>
                <w:lang w:eastAsia="en-CA"/>
              </w:rPr>
              <w:t> page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8F" w:rsidRPr="0004488F" w:rsidRDefault="0004488F" w:rsidP="0004488F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:rsidR="0004488F" w:rsidRDefault="0004488F" w:rsidP="00BB6E45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04488F">
        <w:rPr>
          <w:rFonts w:ascii="Helvetica" w:hAnsi="Helvetica"/>
          <w:color w:val="000000"/>
          <w:sz w:val="21"/>
          <w:szCs w:val="21"/>
        </w:rPr>
        <w:lastRenderedPageBreak/>
        <w:br/>
      </w:r>
      <w:r w:rsidRPr="0004488F">
        <w:rPr>
          <w:rFonts w:ascii="Helvetica" w:hAnsi="Helvetica"/>
          <w:color w:val="000000"/>
          <w:sz w:val="21"/>
          <w:szCs w:val="21"/>
        </w:rPr>
        <w:br/>
        <w:t>Read more:</w:t>
      </w:r>
      <w:r w:rsidRPr="0004488F">
        <w:rPr>
          <w:rFonts w:ascii="Helvetica" w:hAnsi="Helvetica"/>
          <w:color w:val="000000"/>
          <w:sz w:val="21"/>
        </w:rPr>
        <w:t> </w:t>
      </w:r>
      <w:hyperlink r:id="rId14" w:anchor="ixzz48DRrFvaH" w:history="1">
        <w:r w:rsidRPr="0004488F">
          <w:rPr>
            <w:rFonts w:ascii="Helvetica" w:hAnsi="Helvetica"/>
            <w:color w:val="003399"/>
            <w:sz w:val="21"/>
          </w:rPr>
          <w:t>http://www.lenntech.com/phosphorus-cycle.htm#ixzz48DRrFvaH</w:t>
        </w:r>
      </w:hyperlink>
    </w:p>
    <w:p w:rsidR="008A0F36" w:rsidRPr="008A0F36" w:rsidRDefault="00F94165" w:rsidP="00BB6E45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448300" cy="3933825"/>
            <wp:effectExtent l="19050" t="0" r="0" b="0"/>
            <wp:docPr id="10" name="Picture 10" descr="http://media1.shmoop.com/images/biology/biobook_eco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1.shmoop.com/images/biology/biobook_eco_1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F2" w:rsidRPr="00E636F2" w:rsidRDefault="00E636F2" w:rsidP="00BB6E45">
      <w:pPr>
        <w:pStyle w:val="NormalWeb"/>
        <w:shd w:val="clear" w:color="auto" w:fill="FFFFFF"/>
        <w:rPr>
          <w:rFonts w:ascii="Comic Sans MS" w:hAnsi="Comic Sans MS"/>
          <w:b/>
          <w:sz w:val="27"/>
          <w:szCs w:val="27"/>
        </w:rPr>
      </w:pPr>
    </w:p>
    <w:p w:rsidR="00BB6E45" w:rsidRDefault="00BB6E45"/>
    <w:sectPr w:rsidR="00BB6E45" w:rsidSect="00010E2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4E86"/>
    <w:rsid w:val="00010E2B"/>
    <w:rsid w:val="0004488F"/>
    <w:rsid w:val="00097723"/>
    <w:rsid w:val="00106FD7"/>
    <w:rsid w:val="001C0ACF"/>
    <w:rsid w:val="00250959"/>
    <w:rsid w:val="002A40EE"/>
    <w:rsid w:val="002D7965"/>
    <w:rsid w:val="003A5884"/>
    <w:rsid w:val="00406C3F"/>
    <w:rsid w:val="004968BA"/>
    <w:rsid w:val="004C4C46"/>
    <w:rsid w:val="004D09A3"/>
    <w:rsid w:val="004F10C9"/>
    <w:rsid w:val="00652340"/>
    <w:rsid w:val="00675CF6"/>
    <w:rsid w:val="00685ACE"/>
    <w:rsid w:val="0069255A"/>
    <w:rsid w:val="00716F27"/>
    <w:rsid w:val="007B56E6"/>
    <w:rsid w:val="007C454F"/>
    <w:rsid w:val="00874E86"/>
    <w:rsid w:val="00887D54"/>
    <w:rsid w:val="0089474F"/>
    <w:rsid w:val="008A0F36"/>
    <w:rsid w:val="008E4ED0"/>
    <w:rsid w:val="00AB10A5"/>
    <w:rsid w:val="00AC381D"/>
    <w:rsid w:val="00AE6C6F"/>
    <w:rsid w:val="00AF3A1C"/>
    <w:rsid w:val="00BB6E45"/>
    <w:rsid w:val="00C17AAB"/>
    <w:rsid w:val="00DA6242"/>
    <w:rsid w:val="00E636F2"/>
    <w:rsid w:val="00E719E0"/>
    <w:rsid w:val="00ED0594"/>
    <w:rsid w:val="00EF73D8"/>
    <w:rsid w:val="00F94165"/>
    <w:rsid w:val="00FC2218"/>
    <w:rsid w:val="00FF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448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4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lenntech.com/matter-cycles-pollutio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nntech.com/matter-cycles.htm" TargetMode="External"/><Relationship Id="rId12" Type="http://schemas.openxmlformats.org/officeDocument/2006/relationships/hyperlink" Target="http://www.lenntech.com/matter-cycles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nntech.com/Periodic-chart-elements/P-en.htm" TargetMode="External"/><Relationship Id="rId11" Type="http://schemas.openxmlformats.org/officeDocument/2006/relationships/hyperlink" Target="http://www.lenntech.com/Periodic-chart-elements/P-en.htm" TargetMode="External"/><Relationship Id="rId5" Type="http://schemas.openxmlformats.org/officeDocument/2006/relationships/hyperlink" Target="http://www.lenntech.com/phosphorus-cycle.htm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www.lenntech.com/Periodic-chart-elements/P-en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nntech.com/periodic-chart.htm" TargetMode="External"/><Relationship Id="rId14" Type="http://schemas.openxmlformats.org/officeDocument/2006/relationships/hyperlink" Target="http://www.lenntech.com/phosphorus-cyc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2018-05-10T09:05:00Z</dcterms:created>
  <dcterms:modified xsi:type="dcterms:W3CDTF">2018-05-10T09:05:00Z</dcterms:modified>
</cp:coreProperties>
</file>